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A845" w14:textId="7D182774" w:rsidR="00894F64" w:rsidRDefault="00894F64">
      <w:pPr>
        <w:widowControl w:val="0"/>
        <w:pBdr>
          <w:top w:val="nil"/>
          <w:left w:val="nil"/>
          <w:bottom w:val="nil"/>
          <w:right w:val="nil"/>
          <w:between w:val="nil"/>
        </w:pBdr>
        <w:spacing w:line="282" w:lineRule="auto"/>
        <w:ind w:left="12" w:right="48" w:firstLine="4"/>
        <w:rPr>
          <w:rFonts w:ascii="Times" w:eastAsia="Times" w:hAnsi="Times" w:cs="Times"/>
          <w:b/>
          <w:color w:val="000000"/>
          <w:sz w:val="36"/>
          <w:szCs w:val="36"/>
          <w:u w:val="single"/>
        </w:rPr>
      </w:pPr>
      <w:r>
        <w:rPr>
          <w:rFonts w:ascii="Times" w:eastAsia="Times" w:hAnsi="Times" w:cs="Times"/>
          <w:b/>
          <w:color w:val="000000"/>
          <w:sz w:val="36"/>
          <w:szCs w:val="36"/>
          <w:u w:val="single"/>
        </w:rPr>
        <w:t>Chippewa County</w:t>
      </w:r>
    </w:p>
    <w:p w14:paraId="2611B6F4" w14:textId="53260E58" w:rsidR="00894F64" w:rsidRDefault="00894F64" w:rsidP="00A02C2E">
      <w:pPr>
        <w:widowControl w:val="0"/>
        <w:pBdr>
          <w:top w:val="nil"/>
          <w:left w:val="nil"/>
          <w:bottom w:val="nil"/>
          <w:right w:val="nil"/>
          <w:between w:val="nil"/>
        </w:pBdr>
        <w:spacing w:line="282" w:lineRule="auto"/>
        <w:ind w:right="48"/>
        <w:rPr>
          <w:rFonts w:ascii="Times" w:eastAsia="Times" w:hAnsi="Times" w:cs="Times"/>
          <w:b/>
          <w:color w:val="000000"/>
        </w:rPr>
      </w:pPr>
    </w:p>
    <w:p w14:paraId="76012174" w14:textId="77777777" w:rsidR="00A02C2E" w:rsidRDefault="00A02C2E" w:rsidP="00A02C2E">
      <w:pPr>
        <w:widowControl w:val="0"/>
        <w:pBdr>
          <w:top w:val="nil"/>
          <w:left w:val="nil"/>
          <w:bottom w:val="nil"/>
          <w:right w:val="nil"/>
          <w:between w:val="nil"/>
        </w:pBdr>
        <w:spacing w:line="282" w:lineRule="auto"/>
        <w:ind w:right="48"/>
        <w:rPr>
          <w:rFonts w:ascii="Times" w:eastAsia="Times" w:hAnsi="Times" w:cs="Times"/>
          <w:b/>
          <w:color w:val="000000"/>
        </w:rPr>
      </w:pPr>
      <w:bookmarkStart w:id="0" w:name="_GoBack"/>
      <w:bookmarkEnd w:id="0"/>
    </w:p>
    <w:p w14:paraId="374BEB46" w14:textId="77777777" w:rsidR="000C68F8" w:rsidRPr="000C68F8" w:rsidRDefault="00A02C2E">
      <w:pPr>
        <w:widowControl w:val="0"/>
        <w:pBdr>
          <w:top w:val="nil"/>
          <w:left w:val="nil"/>
          <w:bottom w:val="nil"/>
          <w:right w:val="nil"/>
          <w:between w:val="nil"/>
        </w:pBdr>
        <w:spacing w:line="282" w:lineRule="auto"/>
        <w:ind w:left="12" w:right="48" w:firstLine="4"/>
        <w:rPr>
          <w:rFonts w:ascii="Times" w:eastAsia="Times" w:hAnsi="Times" w:cs="Times"/>
          <w:b/>
          <w:color w:val="000000"/>
          <w:u w:val="single"/>
        </w:rPr>
      </w:pPr>
      <w:r w:rsidRPr="000C68F8">
        <w:rPr>
          <w:rFonts w:ascii="Times" w:eastAsia="Times" w:hAnsi="Times" w:cs="Times"/>
          <w:b/>
          <w:color w:val="000000"/>
          <w:u w:val="single"/>
        </w:rPr>
        <w:t xml:space="preserve">CHIPPEWA COUNTY HEALTH DEPARTMENT </w:t>
      </w:r>
    </w:p>
    <w:p w14:paraId="00000001" w14:textId="2F7BB142" w:rsidR="00193916" w:rsidRDefault="00A02C2E">
      <w:pPr>
        <w:widowControl w:val="0"/>
        <w:pBdr>
          <w:top w:val="nil"/>
          <w:left w:val="nil"/>
          <w:bottom w:val="nil"/>
          <w:right w:val="nil"/>
          <w:between w:val="nil"/>
        </w:pBdr>
        <w:spacing w:line="282" w:lineRule="auto"/>
        <w:ind w:left="12" w:right="48" w:firstLine="4"/>
        <w:rPr>
          <w:rFonts w:ascii="Times" w:eastAsia="Times" w:hAnsi="Times" w:cs="Times"/>
          <w:color w:val="000000"/>
          <w:sz w:val="19"/>
          <w:szCs w:val="19"/>
        </w:rPr>
      </w:pPr>
      <w:r>
        <w:rPr>
          <w:rFonts w:ascii="Times" w:eastAsia="Times" w:hAnsi="Times" w:cs="Times"/>
          <w:color w:val="000000"/>
          <w:sz w:val="19"/>
          <w:szCs w:val="19"/>
        </w:rPr>
        <w:t xml:space="preserve">508 </w:t>
      </w:r>
      <w:proofErr w:type="spellStart"/>
      <w:r>
        <w:rPr>
          <w:rFonts w:ascii="Times" w:eastAsia="Times" w:hAnsi="Times" w:cs="Times"/>
          <w:color w:val="000000"/>
          <w:sz w:val="19"/>
          <w:szCs w:val="19"/>
        </w:rPr>
        <w:t>Ashmun</w:t>
      </w:r>
      <w:proofErr w:type="spellEnd"/>
      <w:r>
        <w:rPr>
          <w:rFonts w:ascii="Times" w:eastAsia="Times" w:hAnsi="Times" w:cs="Times"/>
          <w:color w:val="000000"/>
          <w:sz w:val="19"/>
          <w:szCs w:val="19"/>
        </w:rPr>
        <w:t xml:space="preserve"> Street </w:t>
      </w:r>
    </w:p>
    <w:p w14:paraId="00000002" w14:textId="77777777" w:rsidR="00193916" w:rsidRDefault="00A02C2E">
      <w:pPr>
        <w:widowControl w:val="0"/>
        <w:pBdr>
          <w:top w:val="nil"/>
          <w:left w:val="nil"/>
          <w:bottom w:val="nil"/>
          <w:right w:val="nil"/>
          <w:between w:val="nil"/>
        </w:pBdr>
        <w:spacing w:line="240" w:lineRule="auto"/>
        <w:ind w:left="14"/>
        <w:rPr>
          <w:rFonts w:ascii="Times" w:eastAsia="Times" w:hAnsi="Times" w:cs="Times"/>
          <w:color w:val="000000"/>
          <w:sz w:val="19"/>
          <w:szCs w:val="19"/>
        </w:rPr>
      </w:pPr>
      <w:r>
        <w:rPr>
          <w:rFonts w:ascii="Times" w:eastAsia="Times" w:hAnsi="Times" w:cs="Times"/>
          <w:color w:val="000000"/>
          <w:sz w:val="19"/>
          <w:szCs w:val="19"/>
        </w:rPr>
        <w:t xml:space="preserve">Suite 120 </w:t>
      </w:r>
    </w:p>
    <w:p w14:paraId="00000003" w14:textId="77777777" w:rsidR="00193916" w:rsidRDefault="00A02C2E">
      <w:pPr>
        <w:widowControl w:val="0"/>
        <w:pBdr>
          <w:top w:val="nil"/>
          <w:left w:val="nil"/>
          <w:bottom w:val="nil"/>
          <w:right w:val="nil"/>
          <w:between w:val="nil"/>
        </w:pBdr>
        <w:spacing w:before="2" w:line="240" w:lineRule="auto"/>
        <w:ind w:left="14"/>
        <w:rPr>
          <w:rFonts w:ascii="Times" w:eastAsia="Times" w:hAnsi="Times" w:cs="Times"/>
          <w:color w:val="000000"/>
          <w:sz w:val="19"/>
          <w:szCs w:val="19"/>
        </w:rPr>
      </w:pPr>
      <w:r>
        <w:rPr>
          <w:rFonts w:ascii="Times" w:eastAsia="Times" w:hAnsi="Times" w:cs="Times"/>
          <w:color w:val="000000"/>
          <w:sz w:val="19"/>
          <w:szCs w:val="19"/>
        </w:rPr>
        <w:t xml:space="preserve">Sault Sainte Marie, MI 49783 </w:t>
      </w:r>
    </w:p>
    <w:p w14:paraId="00000004" w14:textId="77777777" w:rsidR="00193916" w:rsidRDefault="00A02C2E">
      <w:pPr>
        <w:widowControl w:val="0"/>
        <w:pBdr>
          <w:top w:val="nil"/>
          <w:left w:val="nil"/>
          <w:bottom w:val="nil"/>
          <w:right w:val="nil"/>
          <w:between w:val="nil"/>
        </w:pBdr>
        <w:spacing w:before="92"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635-1566 Main </w:t>
      </w:r>
    </w:p>
    <w:p w14:paraId="00000005" w14:textId="77777777" w:rsidR="00193916" w:rsidRDefault="00A02C2E">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253-1466 Fax </w:t>
      </w:r>
    </w:p>
    <w:p w14:paraId="00000006" w14:textId="77777777" w:rsidR="00193916" w:rsidRDefault="00A02C2E">
      <w:pPr>
        <w:widowControl w:val="0"/>
        <w:pBdr>
          <w:top w:val="nil"/>
          <w:left w:val="nil"/>
          <w:bottom w:val="nil"/>
          <w:right w:val="nil"/>
          <w:between w:val="nil"/>
        </w:pBdr>
        <w:spacing w:before="63" w:line="240" w:lineRule="auto"/>
        <w:ind w:left="10"/>
        <w:rPr>
          <w:rFonts w:ascii="Times" w:eastAsia="Times" w:hAnsi="Times" w:cs="Times"/>
          <w:color w:val="000000"/>
          <w:sz w:val="19"/>
          <w:szCs w:val="19"/>
        </w:rPr>
      </w:pPr>
      <w:r>
        <w:rPr>
          <w:rFonts w:ascii="Times" w:eastAsia="Times" w:hAnsi="Times" w:cs="Times"/>
          <w:color w:val="000000"/>
          <w:sz w:val="19"/>
          <w:szCs w:val="19"/>
        </w:rPr>
        <w:t xml:space="preserve">www.chippewahd.com </w:t>
      </w:r>
    </w:p>
    <w:p w14:paraId="00000007" w14:textId="77777777" w:rsidR="00193916" w:rsidRDefault="00A02C2E">
      <w:pPr>
        <w:widowControl w:val="0"/>
        <w:pBdr>
          <w:top w:val="nil"/>
          <w:left w:val="nil"/>
          <w:bottom w:val="nil"/>
          <w:right w:val="nil"/>
          <w:between w:val="nil"/>
        </w:pBdr>
        <w:spacing w:before="1" w:line="240" w:lineRule="auto"/>
        <w:ind w:left="7"/>
        <w:rPr>
          <w:rFonts w:ascii="Times" w:eastAsia="Times" w:hAnsi="Times" w:cs="Times"/>
          <w:i/>
          <w:color w:val="000000"/>
          <w:sz w:val="19"/>
          <w:szCs w:val="19"/>
        </w:rPr>
      </w:pPr>
      <w:r>
        <w:rPr>
          <w:rFonts w:ascii="Times" w:eastAsia="Times" w:hAnsi="Times" w:cs="Times"/>
          <w:i/>
          <w:color w:val="000000"/>
          <w:sz w:val="19"/>
          <w:szCs w:val="19"/>
        </w:rPr>
        <w:t xml:space="preserve">Karen </w:t>
      </w:r>
      <w:proofErr w:type="spellStart"/>
      <w:r>
        <w:rPr>
          <w:rFonts w:ascii="Times" w:eastAsia="Times" w:hAnsi="Times" w:cs="Times"/>
          <w:i/>
          <w:color w:val="000000"/>
          <w:sz w:val="19"/>
          <w:szCs w:val="19"/>
        </w:rPr>
        <w:t>Senkus</w:t>
      </w:r>
      <w:proofErr w:type="spellEnd"/>
      <w:r>
        <w:rPr>
          <w:rFonts w:ascii="Times" w:eastAsia="Times" w:hAnsi="Times" w:cs="Times"/>
          <w:i/>
          <w:color w:val="000000"/>
          <w:sz w:val="19"/>
          <w:szCs w:val="19"/>
        </w:rPr>
        <w:t xml:space="preserve">, LBSW, MPA, Health Officer </w:t>
      </w:r>
    </w:p>
    <w:p w14:paraId="00000008" w14:textId="77777777" w:rsidR="00193916" w:rsidRDefault="00A02C2E">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09" w14:textId="77777777" w:rsidR="00193916" w:rsidRDefault="00A02C2E">
      <w:pPr>
        <w:widowControl w:val="0"/>
        <w:pBdr>
          <w:top w:val="nil"/>
          <w:left w:val="nil"/>
          <w:bottom w:val="nil"/>
          <w:right w:val="nil"/>
          <w:between w:val="nil"/>
        </w:pBdr>
        <w:spacing w:before="1" w:line="234" w:lineRule="auto"/>
        <w:ind w:left="7" w:right="407"/>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Organization which works to prevent disease, prolong life, and promote the public health through organized programs, including prevention and control of health problems of particularly vulnerable groups. </w:t>
      </w:r>
    </w:p>
    <w:p w14:paraId="0000000A" w14:textId="77777777" w:rsidR="00193916" w:rsidRDefault="00A02C2E">
      <w:pPr>
        <w:widowControl w:val="0"/>
        <w:pBdr>
          <w:top w:val="nil"/>
          <w:left w:val="nil"/>
          <w:bottom w:val="nil"/>
          <w:right w:val="nil"/>
          <w:between w:val="nil"/>
        </w:pBdr>
        <w:spacing w:before="5"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8am-4:30pm </w:t>
      </w:r>
    </w:p>
    <w:p w14:paraId="0000000B" w14:textId="77777777" w:rsidR="00193916" w:rsidRDefault="00A02C2E" w:rsidP="000C68F8">
      <w:pPr>
        <w:widowControl w:val="0"/>
        <w:pBdr>
          <w:top w:val="nil"/>
          <w:left w:val="nil"/>
          <w:bottom w:val="nil"/>
          <w:right w:val="nil"/>
          <w:between w:val="nil"/>
        </w:pBdr>
        <w:spacing w:before="143"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0C" w14:textId="77777777" w:rsidR="00193916" w:rsidRDefault="00A02C2E">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0D" w14:textId="77777777" w:rsidR="00193916" w:rsidRDefault="00A02C2E">
      <w:pPr>
        <w:widowControl w:val="0"/>
        <w:pBdr>
          <w:top w:val="nil"/>
          <w:left w:val="nil"/>
          <w:bottom w:val="nil"/>
          <w:right w:val="nil"/>
          <w:between w:val="nil"/>
        </w:pBdr>
        <w:spacing w:before="68" w:line="234" w:lineRule="auto"/>
        <w:ind w:left="8" w:right="360" w:firstLine="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services to terminally ill patients and their families to meet their physical, emotional and social needs to the last minute of life. </w:t>
      </w:r>
    </w:p>
    <w:p w14:paraId="0000000E" w14:textId="77777777" w:rsidR="00193916" w:rsidRDefault="00A02C2E">
      <w:pPr>
        <w:widowControl w:val="0"/>
        <w:pBdr>
          <w:top w:val="nil"/>
          <w:left w:val="nil"/>
          <w:bottom w:val="nil"/>
          <w:right w:val="nil"/>
          <w:between w:val="nil"/>
        </w:pBdr>
        <w:spacing w:before="5" w:line="234" w:lineRule="auto"/>
        <w:ind w:left="7" w:right="525" w:firstLine="1"/>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Individual who has been diagnosed as having less </w:t>
      </w:r>
      <w:proofErr w:type="spellStart"/>
      <w:r>
        <w:rPr>
          <w:rFonts w:ascii="Times" w:eastAsia="Times" w:hAnsi="Times" w:cs="Times"/>
          <w:color w:val="000000"/>
          <w:sz w:val="19"/>
          <w:szCs w:val="19"/>
        </w:rPr>
        <w:t>that</w:t>
      </w:r>
      <w:proofErr w:type="spellEnd"/>
      <w:r>
        <w:rPr>
          <w:rFonts w:ascii="Times" w:eastAsia="Times" w:hAnsi="Times" w:cs="Times"/>
          <w:color w:val="000000"/>
          <w:sz w:val="19"/>
          <w:szCs w:val="19"/>
        </w:rPr>
        <w:t xml:space="preserve"> 6 months to live </w:t>
      </w:r>
    </w:p>
    <w:p w14:paraId="6949E6BF" w14:textId="77777777" w:rsidR="00A02C2E" w:rsidRDefault="00A02C2E">
      <w:pPr>
        <w:widowControl w:val="0"/>
        <w:pBdr>
          <w:top w:val="nil"/>
          <w:left w:val="nil"/>
          <w:bottom w:val="nil"/>
          <w:right w:val="nil"/>
          <w:between w:val="nil"/>
        </w:pBdr>
        <w:spacing w:before="8" w:line="234" w:lineRule="auto"/>
        <w:ind w:left="9" w:right="808"/>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Physicians referral </w:t>
      </w:r>
    </w:p>
    <w:p w14:paraId="0000000F" w14:textId="29E5A078" w:rsidR="00193916" w:rsidRDefault="00A02C2E">
      <w:pPr>
        <w:widowControl w:val="0"/>
        <w:pBdr>
          <w:top w:val="nil"/>
          <w:left w:val="nil"/>
          <w:bottom w:val="nil"/>
          <w:right w:val="nil"/>
          <w:between w:val="nil"/>
        </w:pBdr>
        <w:spacing w:before="8" w:line="234" w:lineRule="auto"/>
        <w:ind w:left="9" w:right="808"/>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10" w14:textId="77777777" w:rsidR="00193916" w:rsidRDefault="00A02C2E">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906-635-1568 </w:t>
      </w:r>
    </w:p>
    <w:p w14:paraId="31A83401" w14:textId="77777777" w:rsidR="000C68F8" w:rsidRPr="000C68F8" w:rsidRDefault="00A02C2E">
      <w:pPr>
        <w:widowControl w:val="0"/>
        <w:pBdr>
          <w:top w:val="nil"/>
          <w:left w:val="nil"/>
          <w:bottom w:val="nil"/>
          <w:right w:val="nil"/>
          <w:between w:val="nil"/>
        </w:pBdr>
        <w:spacing w:before="351" w:line="283" w:lineRule="auto"/>
        <w:ind w:left="11" w:right="229" w:hanging="2"/>
        <w:rPr>
          <w:rFonts w:ascii="Times" w:eastAsia="Times" w:hAnsi="Times" w:cs="Times"/>
          <w:b/>
          <w:color w:val="000000"/>
          <w:u w:val="single"/>
        </w:rPr>
      </w:pPr>
      <w:r w:rsidRPr="000C68F8">
        <w:rPr>
          <w:rFonts w:ascii="Times" w:eastAsia="Times" w:hAnsi="Times" w:cs="Times"/>
          <w:b/>
          <w:color w:val="000000"/>
          <w:u w:val="single"/>
        </w:rPr>
        <w:t xml:space="preserve">NORTHWOODS HOME CARE AND HOSPICE </w:t>
      </w:r>
    </w:p>
    <w:p w14:paraId="00000011" w14:textId="768D9C0A" w:rsidR="00193916" w:rsidRDefault="00A02C2E">
      <w:pPr>
        <w:widowControl w:val="0"/>
        <w:pBdr>
          <w:top w:val="nil"/>
          <w:left w:val="nil"/>
          <w:bottom w:val="nil"/>
          <w:right w:val="nil"/>
          <w:between w:val="nil"/>
        </w:pBdr>
        <w:spacing w:before="351" w:line="283" w:lineRule="auto"/>
        <w:ind w:left="11" w:right="229" w:hanging="2"/>
        <w:rPr>
          <w:rFonts w:ascii="Times" w:eastAsia="Times" w:hAnsi="Times" w:cs="Times"/>
          <w:color w:val="000000"/>
          <w:sz w:val="19"/>
          <w:szCs w:val="19"/>
        </w:rPr>
      </w:pPr>
      <w:r>
        <w:rPr>
          <w:rFonts w:ascii="Times" w:eastAsia="Times" w:hAnsi="Times" w:cs="Times"/>
          <w:color w:val="000000"/>
          <w:sz w:val="19"/>
          <w:szCs w:val="19"/>
        </w:rPr>
        <w:t xml:space="preserve">226 South Cedar Street </w:t>
      </w:r>
    </w:p>
    <w:p w14:paraId="00000012" w14:textId="77777777" w:rsidR="00193916" w:rsidRDefault="00A02C2E">
      <w:pPr>
        <w:widowControl w:val="0"/>
        <w:pBdr>
          <w:top w:val="nil"/>
          <w:left w:val="nil"/>
          <w:bottom w:val="nil"/>
          <w:right w:val="nil"/>
          <w:between w:val="nil"/>
        </w:pBdr>
        <w:spacing w:line="240" w:lineRule="auto"/>
        <w:ind w:left="8"/>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13" w14:textId="77777777" w:rsidR="00193916" w:rsidRDefault="00A02C2E">
      <w:pPr>
        <w:widowControl w:val="0"/>
        <w:pBdr>
          <w:top w:val="nil"/>
          <w:left w:val="nil"/>
          <w:bottom w:val="nil"/>
          <w:right w:val="nil"/>
          <w:between w:val="nil"/>
        </w:pBdr>
        <w:spacing w:before="92"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341-6963 Main </w:t>
      </w:r>
    </w:p>
    <w:p w14:paraId="00000014" w14:textId="77777777" w:rsidR="00193916" w:rsidRDefault="00A02C2E">
      <w:pPr>
        <w:widowControl w:val="0"/>
        <w:pBdr>
          <w:top w:val="nil"/>
          <w:left w:val="nil"/>
          <w:bottom w:val="nil"/>
          <w:right w:val="nil"/>
          <w:between w:val="nil"/>
        </w:pBdr>
        <w:spacing w:before="4"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15" w14:textId="77777777" w:rsidR="00193916" w:rsidRDefault="00A02C2E">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341-2490 Fax </w:t>
      </w:r>
    </w:p>
    <w:p w14:paraId="00000016" w14:textId="77777777" w:rsidR="00193916" w:rsidRDefault="00A02C2E">
      <w:pPr>
        <w:widowControl w:val="0"/>
        <w:pBdr>
          <w:top w:val="nil"/>
          <w:left w:val="nil"/>
          <w:bottom w:val="nil"/>
          <w:right w:val="nil"/>
          <w:between w:val="nil"/>
        </w:pBdr>
        <w:spacing w:before="61" w:line="240" w:lineRule="auto"/>
        <w:ind w:left="10"/>
        <w:rPr>
          <w:rFonts w:ascii="Times" w:eastAsia="Times" w:hAnsi="Times" w:cs="Times"/>
          <w:color w:val="000000"/>
          <w:sz w:val="19"/>
          <w:szCs w:val="19"/>
        </w:rPr>
      </w:pPr>
      <w:r>
        <w:rPr>
          <w:rFonts w:ascii="Times" w:eastAsia="Times" w:hAnsi="Times" w:cs="Times"/>
          <w:color w:val="000000"/>
          <w:sz w:val="19"/>
          <w:szCs w:val="19"/>
        </w:rPr>
        <w:t xml:space="preserve">www.northwoodshomecare.com </w:t>
      </w:r>
    </w:p>
    <w:p w14:paraId="00000017" w14:textId="77777777" w:rsidR="00193916" w:rsidRDefault="00A02C2E">
      <w:pPr>
        <w:widowControl w:val="0"/>
        <w:pBdr>
          <w:top w:val="nil"/>
          <w:left w:val="nil"/>
          <w:bottom w:val="nil"/>
          <w:right w:val="nil"/>
          <w:between w:val="nil"/>
        </w:pBdr>
        <w:spacing w:before="3" w:line="240" w:lineRule="auto"/>
        <w:ind w:left="9"/>
        <w:rPr>
          <w:rFonts w:ascii="Times" w:eastAsia="Times" w:hAnsi="Times" w:cs="Times"/>
          <w:color w:val="000000"/>
          <w:sz w:val="19"/>
          <w:szCs w:val="19"/>
        </w:rPr>
      </w:pPr>
      <w:r>
        <w:rPr>
          <w:rFonts w:ascii="Times" w:eastAsia="Times" w:hAnsi="Times" w:cs="Times"/>
          <w:color w:val="000000"/>
          <w:sz w:val="19"/>
          <w:szCs w:val="19"/>
        </w:rPr>
        <w:t xml:space="preserve">info@nwhch.com </w:t>
      </w:r>
    </w:p>
    <w:p w14:paraId="00000018" w14:textId="77777777" w:rsidR="00193916" w:rsidRDefault="00A02C2E">
      <w:pPr>
        <w:widowControl w:val="0"/>
        <w:pBdr>
          <w:top w:val="nil"/>
          <w:left w:val="nil"/>
          <w:bottom w:val="nil"/>
          <w:right w:val="nil"/>
          <w:between w:val="nil"/>
        </w:pBdr>
        <w:spacing w:line="240" w:lineRule="auto"/>
        <w:ind w:left="18"/>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19" w14:textId="77777777" w:rsidR="00193916" w:rsidRDefault="00A02C2E">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A" w14:textId="77777777" w:rsidR="00193916" w:rsidRDefault="00A02C2E">
      <w:pPr>
        <w:widowControl w:val="0"/>
        <w:pBdr>
          <w:top w:val="nil"/>
          <w:left w:val="nil"/>
          <w:bottom w:val="nil"/>
          <w:right w:val="nil"/>
          <w:between w:val="nil"/>
        </w:pBdr>
        <w:spacing w:before="1" w:line="235" w:lineRule="auto"/>
        <w:ind w:left="7" w:right="369"/>
        <w:jc w:val="both"/>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North Woods provides a wide variety of services to seniors in an effort to meet all </w:t>
      </w:r>
      <w:proofErr w:type="gramStart"/>
      <w:r>
        <w:rPr>
          <w:rFonts w:ascii="Times" w:eastAsia="Times" w:hAnsi="Times" w:cs="Times"/>
          <w:color w:val="000000"/>
          <w:sz w:val="19"/>
          <w:szCs w:val="19"/>
        </w:rPr>
        <w:t>health related</w:t>
      </w:r>
      <w:proofErr w:type="gramEnd"/>
      <w:r>
        <w:rPr>
          <w:rFonts w:ascii="Times" w:eastAsia="Times" w:hAnsi="Times" w:cs="Times"/>
          <w:color w:val="000000"/>
          <w:sz w:val="19"/>
          <w:szCs w:val="19"/>
        </w:rPr>
        <w:t xml:space="preserve"> needs. </w:t>
      </w:r>
    </w:p>
    <w:p w14:paraId="0000001B" w14:textId="77777777" w:rsidR="00193916" w:rsidRDefault="00A02C2E" w:rsidP="000C68F8">
      <w:pPr>
        <w:widowControl w:val="0"/>
        <w:pBdr>
          <w:top w:val="nil"/>
          <w:left w:val="nil"/>
          <w:bottom w:val="nil"/>
          <w:right w:val="nil"/>
          <w:between w:val="nil"/>
        </w:pBdr>
        <w:spacing w:before="141"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1C" w14:textId="77777777" w:rsidR="00193916" w:rsidRDefault="00A02C2E">
      <w:pPr>
        <w:widowControl w:val="0"/>
        <w:pBdr>
          <w:top w:val="nil"/>
          <w:left w:val="nil"/>
          <w:bottom w:val="nil"/>
          <w:right w:val="nil"/>
          <w:between w:val="nil"/>
        </w:pBdr>
        <w:spacing w:before="282" w:line="236" w:lineRule="auto"/>
        <w:ind w:left="8" w:right="993"/>
        <w:rPr>
          <w:rFonts w:ascii="Times" w:eastAsia="Times" w:hAnsi="Times" w:cs="Times"/>
          <w:color w:val="000000"/>
          <w:sz w:val="19"/>
          <w:szCs w:val="19"/>
        </w:rPr>
      </w:pPr>
      <w:r>
        <w:rPr>
          <w:rFonts w:ascii="Times" w:eastAsia="Times" w:hAnsi="Times" w:cs="Times"/>
          <w:color w:val="000000"/>
          <w:sz w:val="19"/>
          <w:szCs w:val="19"/>
        </w:rPr>
        <w:t xml:space="preserve">NORTHWOODS HOME CARE AND HOSPICE - NEWBERRY </w:t>
      </w:r>
    </w:p>
    <w:p w14:paraId="0000001D" w14:textId="77777777" w:rsidR="00193916" w:rsidRDefault="00A02C2E">
      <w:pPr>
        <w:widowControl w:val="0"/>
        <w:pBdr>
          <w:top w:val="nil"/>
          <w:left w:val="nil"/>
          <w:bottom w:val="nil"/>
          <w:right w:val="nil"/>
          <w:between w:val="nil"/>
        </w:pBdr>
        <w:spacing w:before="3" w:line="240" w:lineRule="auto"/>
        <w:ind w:left="12"/>
        <w:rPr>
          <w:rFonts w:ascii="Times" w:eastAsia="Times" w:hAnsi="Times" w:cs="Times"/>
          <w:color w:val="000000"/>
          <w:sz w:val="19"/>
          <w:szCs w:val="19"/>
        </w:rPr>
      </w:pPr>
      <w:r>
        <w:rPr>
          <w:rFonts w:ascii="Times" w:eastAsia="Times" w:hAnsi="Times" w:cs="Times"/>
          <w:color w:val="000000"/>
          <w:sz w:val="19"/>
          <w:szCs w:val="19"/>
        </w:rPr>
        <w:t xml:space="preserve">500 West </w:t>
      </w:r>
      <w:proofErr w:type="spellStart"/>
      <w:r>
        <w:rPr>
          <w:rFonts w:ascii="Times" w:eastAsia="Times" w:hAnsi="Times" w:cs="Times"/>
          <w:color w:val="000000"/>
          <w:sz w:val="19"/>
          <w:szCs w:val="19"/>
        </w:rPr>
        <w:t>Mcmillan</w:t>
      </w:r>
      <w:proofErr w:type="spellEnd"/>
      <w:r>
        <w:rPr>
          <w:rFonts w:ascii="Times" w:eastAsia="Times" w:hAnsi="Times" w:cs="Times"/>
          <w:color w:val="000000"/>
          <w:sz w:val="19"/>
          <w:szCs w:val="19"/>
        </w:rPr>
        <w:t xml:space="preserve"> Avenue </w:t>
      </w:r>
    </w:p>
    <w:p w14:paraId="0000001E" w14:textId="77777777" w:rsidR="00193916" w:rsidRDefault="00A02C2E">
      <w:pPr>
        <w:widowControl w:val="0"/>
        <w:pBdr>
          <w:top w:val="nil"/>
          <w:left w:val="nil"/>
          <w:bottom w:val="nil"/>
          <w:right w:val="nil"/>
          <w:between w:val="nil"/>
        </w:pBdr>
        <w:spacing w:before="1" w:line="240" w:lineRule="auto"/>
        <w:ind w:left="8"/>
        <w:rPr>
          <w:rFonts w:ascii="Times" w:eastAsia="Times" w:hAnsi="Times" w:cs="Times"/>
          <w:color w:val="000000"/>
          <w:sz w:val="19"/>
          <w:szCs w:val="19"/>
        </w:rPr>
      </w:pPr>
      <w:r>
        <w:rPr>
          <w:rFonts w:ascii="Times" w:eastAsia="Times" w:hAnsi="Times" w:cs="Times"/>
          <w:color w:val="000000"/>
          <w:sz w:val="19"/>
          <w:szCs w:val="19"/>
        </w:rPr>
        <w:t xml:space="preserve">Newberry, MI 49868 </w:t>
      </w:r>
    </w:p>
    <w:p w14:paraId="0000001F" w14:textId="77777777" w:rsidR="00193916" w:rsidRDefault="00A02C2E">
      <w:pPr>
        <w:widowControl w:val="0"/>
        <w:pBdr>
          <w:top w:val="nil"/>
          <w:left w:val="nil"/>
          <w:bottom w:val="nil"/>
          <w:right w:val="nil"/>
          <w:between w:val="nil"/>
        </w:pBdr>
        <w:spacing w:before="90"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293-3090 Main </w:t>
      </w:r>
    </w:p>
    <w:p w14:paraId="00000020" w14:textId="77777777" w:rsidR="00193916" w:rsidRDefault="00A02C2E">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21" w14:textId="77777777" w:rsidR="00193916" w:rsidRDefault="00A02C2E">
      <w:pPr>
        <w:widowControl w:val="0"/>
        <w:pBdr>
          <w:top w:val="nil"/>
          <w:left w:val="nil"/>
          <w:bottom w:val="nil"/>
          <w:right w:val="nil"/>
          <w:between w:val="nil"/>
        </w:pBdr>
        <w:spacing w:before="2"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293-8166 Fax </w:t>
      </w:r>
    </w:p>
    <w:p w14:paraId="00000022" w14:textId="77777777" w:rsidR="00193916" w:rsidRDefault="00A02C2E">
      <w:pPr>
        <w:widowControl w:val="0"/>
        <w:pBdr>
          <w:top w:val="nil"/>
          <w:left w:val="nil"/>
          <w:bottom w:val="nil"/>
          <w:right w:val="nil"/>
          <w:between w:val="nil"/>
        </w:pBdr>
        <w:spacing w:before="2"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293-3090 Phone for Web/API display </w:t>
      </w:r>
    </w:p>
    <w:p w14:paraId="00000023" w14:textId="77777777" w:rsidR="00193916" w:rsidRDefault="00A02C2E">
      <w:pPr>
        <w:widowControl w:val="0"/>
        <w:pBdr>
          <w:top w:val="nil"/>
          <w:left w:val="nil"/>
          <w:bottom w:val="nil"/>
          <w:right w:val="nil"/>
          <w:between w:val="nil"/>
        </w:pBdr>
        <w:spacing w:before="92" w:line="240" w:lineRule="auto"/>
        <w:ind w:left="18"/>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24" w14:textId="77777777" w:rsidR="00193916" w:rsidRDefault="00A02C2E">
      <w:pPr>
        <w:widowControl w:val="0"/>
        <w:pBdr>
          <w:top w:val="nil"/>
          <w:left w:val="nil"/>
          <w:bottom w:val="nil"/>
          <w:right w:val="nil"/>
          <w:between w:val="nil"/>
        </w:pBdr>
        <w:spacing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25" w14:textId="77777777" w:rsidR="00193916" w:rsidRDefault="00A02C2E" w:rsidP="000C68F8">
      <w:pPr>
        <w:widowControl w:val="0"/>
        <w:pBdr>
          <w:top w:val="nil"/>
          <w:left w:val="nil"/>
          <w:bottom w:val="nil"/>
          <w:right w:val="nil"/>
          <w:between w:val="nil"/>
        </w:pBdr>
        <w:spacing w:line="240" w:lineRule="auto"/>
        <w:ind w:right="1843"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26" w14:textId="77777777" w:rsidR="00193916" w:rsidRDefault="00A02C2E" w:rsidP="000C68F8">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HOSPICE CARE </w:t>
      </w:r>
    </w:p>
    <w:p w14:paraId="00000027" w14:textId="77777777" w:rsidR="00193916" w:rsidRDefault="00A02C2E" w:rsidP="000C68F8">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28" w14:textId="77777777" w:rsidR="00193916" w:rsidRDefault="00A02C2E" w:rsidP="000C68F8">
      <w:pPr>
        <w:widowControl w:val="0"/>
        <w:pBdr>
          <w:top w:val="nil"/>
          <w:left w:val="nil"/>
          <w:bottom w:val="nil"/>
          <w:right w:val="nil"/>
          <w:between w:val="nil"/>
        </w:pBdr>
        <w:spacing w:before="70" w:line="235" w:lineRule="auto"/>
        <w:ind w:right="11"/>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compassionate, physical, spiritual and psycho-social care to terminally ill patients. </w:t>
      </w:r>
    </w:p>
    <w:p w14:paraId="00000029" w14:textId="77777777" w:rsidR="00193916" w:rsidRDefault="00A02C2E" w:rsidP="000C68F8">
      <w:pPr>
        <w:widowControl w:val="0"/>
        <w:pBdr>
          <w:top w:val="nil"/>
          <w:left w:val="nil"/>
          <w:bottom w:val="nil"/>
          <w:right w:val="nil"/>
          <w:between w:val="nil"/>
        </w:pBdr>
        <w:spacing w:before="2" w:line="234" w:lineRule="auto"/>
        <w:ind w:right="327"/>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in the end stages of life </w:t>
      </w:r>
    </w:p>
    <w:p w14:paraId="0000002A" w14:textId="77777777" w:rsidR="00193916" w:rsidRDefault="00A02C2E" w:rsidP="000C68F8">
      <w:pPr>
        <w:widowControl w:val="0"/>
        <w:pBdr>
          <w:top w:val="nil"/>
          <w:left w:val="nil"/>
          <w:bottom w:val="nil"/>
          <w:right w:val="nil"/>
          <w:between w:val="nil"/>
        </w:pBdr>
        <w:spacing w:before="5" w:line="236" w:lineRule="auto"/>
        <w:ind w:right="469"/>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2B" w14:textId="77777777" w:rsidR="00193916" w:rsidRDefault="00A02C2E" w:rsidP="000C68F8">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Varies depending upon service </w:t>
      </w:r>
    </w:p>
    <w:p w14:paraId="0000002C" w14:textId="77777777" w:rsidR="00193916" w:rsidRDefault="00A02C2E" w:rsidP="000C68F8">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906-293-3090 </w:t>
      </w:r>
    </w:p>
    <w:p w14:paraId="0000002D" w14:textId="41956CE2" w:rsidR="00193916" w:rsidRDefault="000C68F8" w:rsidP="000C68F8">
      <w:pPr>
        <w:widowControl w:val="0"/>
        <w:pBdr>
          <w:top w:val="nil"/>
          <w:left w:val="nil"/>
          <w:bottom w:val="nil"/>
          <w:right w:val="nil"/>
          <w:between w:val="nil"/>
        </w:pBdr>
        <w:spacing w:before="1" w:line="240" w:lineRule="auto"/>
        <w:ind w:left="1802"/>
        <w:rPr>
          <w:rFonts w:ascii="Times" w:eastAsia="Times" w:hAnsi="Times" w:cs="Times"/>
          <w:color w:val="000000"/>
          <w:sz w:val="19"/>
          <w:szCs w:val="19"/>
        </w:rPr>
      </w:pPr>
      <w:r>
        <w:rPr>
          <w:rFonts w:ascii="Times" w:eastAsia="Times" w:hAnsi="Times" w:cs="Times"/>
          <w:color w:val="000000"/>
          <w:sz w:val="19"/>
          <w:szCs w:val="19"/>
        </w:rPr>
        <w:t xml:space="preserve"> </w:t>
      </w:r>
      <w:r w:rsidR="00A02C2E">
        <w:rPr>
          <w:rFonts w:ascii="Times" w:eastAsia="Times" w:hAnsi="Times" w:cs="Times"/>
          <w:color w:val="000000"/>
          <w:sz w:val="19"/>
          <w:szCs w:val="19"/>
        </w:rPr>
        <w:t xml:space="preserve">Other Sites: 906-341-6963 </w:t>
      </w:r>
    </w:p>
    <w:p w14:paraId="163A7DB5" w14:textId="77777777" w:rsidR="00BA53D4" w:rsidRDefault="00A02C2E" w:rsidP="00BA53D4">
      <w:pPr>
        <w:widowControl w:val="0"/>
        <w:pBdr>
          <w:top w:val="nil"/>
          <w:left w:val="nil"/>
          <w:bottom w:val="nil"/>
          <w:right w:val="nil"/>
          <w:between w:val="nil"/>
        </w:pBdr>
        <w:spacing w:before="349" w:line="285" w:lineRule="auto"/>
        <w:ind w:right="709"/>
        <w:rPr>
          <w:rFonts w:ascii="Times" w:eastAsia="Times" w:hAnsi="Times" w:cs="Times"/>
          <w:b/>
          <w:color w:val="000000"/>
          <w:u w:val="single"/>
        </w:rPr>
      </w:pPr>
      <w:r w:rsidRPr="000C68F8">
        <w:rPr>
          <w:rFonts w:ascii="Times" w:eastAsia="Times" w:hAnsi="Times" w:cs="Times"/>
          <w:b/>
          <w:color w:val="000000"/>
          <w:u w:val="single"/>
        </w:rPr>
        <w:lastRenderedPageBreak/>
        <w:t xml:space="preserve">MCLAREN HOME CARE &amp; HOSPICE </w:t>
      </w:r>
    </w:p>
    <w:p w14:paraId="0000002E" w14:textId="3021A818" w:rsidR="00193916" w:rsidRPr="00BA53D4" w:rsidRDefault="00A02C2E" w:rsidP="00BA53D4">
      <w:pPr>
        <w:widowControl w:val="0"/>
        <w:pBdr>
          <w:top w:val="nil"/>
          <w:left w:val="nil"/>
          <w:bottom w:val="nil"/>
          <w:right w:val="nil"/>
          <w:between w:val="nil"/>
        </w:pBdr>
        <w:spacing w:before="349" w:line="285" w:lineRule="auto"/>
        <w:ind w:right="709"/>
        <w:rPr>
          <w:rFonts w:ascii="Times" w:eastAsia="Times" w:hAnsi="Times" w:cs="Times"/>
          <w:b/>
          <w:color w:val="000000"/>
          <w:u w:val="single"/>
        </w:rPr>
      </w:pPr>
      <w:r>
        <w:rPr>
          <w:rFonts w:ascii="Times" w:eastAsia="Times" w:hAnsi="Times" w:cs="Times"/>
          <w:color w:val="000000"/>
          <w:sz w:val="19"/>
          <w:szCs w:val="19"/>
        </w:rPr>
        <w:t xml:space="preserve">761 Lafayette Avenue </w:t>
      </w:r>
    </w:p>
    <w:p w14:paraId="0000002F" w14:textId="77777777" w:rsidR="00193916" w:rsidRDefault="00A02C2E" w:rsidP="00BA53D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Cheboygan, MI 49721 </w:t>
      </w:r>
    </w:p>
    <w:p w14:paraId="00000030" w14:textId="77777777" w:rsidR="00193916" w:rsidRDefault="00A02C2E" w:rsidP="00BA53D4">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(231) 627-7157 Main </w:t>
      </w:r>
    </w:p>
    <w:p w14:paraId="00000031" w14:textId="77777777" w:rsidR="00193916" w:rsidRDefault="00A02C2E" w:rsidP="00BA53D4">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color w:val="000000"/>
          <w:sz w:val="19"/>
          <w:szCs w:val="19"/>
        </w:rPr>
        <w:t xml:space="preserve">(800) 342-7711 Toll Free </w:t>
      </w:r>
    </w:p>
    <w:p w14:paraId="00000032" w14:textId="77777777" w:rsidR="00193916" w:rsidRDefault="00A02C2E" w:rsidP="00BA53D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(231) 268-3700 Fax </w:t>
      </w:r>
    </w:p>
    <w:p w14:paraId="00000033" w14:textId="77777777" w:rsidR="00193916" w:rsidRDefault="00A02C2E" w:rsidP="00BA53D4">
      <w:pPr>
        <w:widowControl w:val="0"/>
        <w:pBdr>
          <w:top w:val="nil"/>
          <w:left w:val="nil"/>
          <w:bottom w:val="nil"/>
          <w:right w:val="nil"/>
          <w:between w:val="nil"/>
        </w:pBdr>
        <w:spacing w:before="61" w:line="240" w:lineRule="auto"/>
        <w:rPr>
          <w:rFonts w:ascii="Times" w:eastAsia="Times" w:hAnsi="Times" w:cs="Times"/>
          <w:color w:val="000000"/>
          <w:sz w:val="19"/>
          <w:szCs w:val="19"/>
        </w:rPr>
      </w:pPr>
      <w:r>
        <w:rPr>
          <w:rFonts w:ascii="Times" w:eastAsia="Times" w:hAnsi="Times" w:cs="Times"/>
          <w:color w:val="000000"/>
          <w:sz w:val="19"/>
          <w:szCs w:val="19"/>
        </w:rPr>
        <w:t xml:space="preserve">www.mclaren.org/northern </w:t>
      </w:r>
    </w:p>
    <w:p w14:paraId="377380E9" w14:textId="77777777" w:rsidR="00BA53D4" w:rsidRDefault="00A02C2E" w:rsidP="00BA53D4">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marketing@northernhealth.org </w:t>
      </w:r>
    </w:p>
    <w:p w14:paraId="00000035" w14:textId="4978B98F" w:rsidR="00193916" w:rsidRPr="00BA53D4" w:rsidRDefault="00A02C2E" w:rsidP="00BA53D4">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i/>
          <w:color w:val="000000"/>
          <w:sz w:val="19"/>
          <w:szCs w:val="19"/>
        </w:rPr>
        <w:t xml:space="preserve">Laura Daniel, President/CEO </w:t>
      </w:r>
    </w:p>
    <w:p w14:paraId="00000036" w14:textId="77777777" w:rsidR="00193916" w:rsidRDefault="00A02C2E" w:rsidP="00BA53D4">
      <w:pPr>
        <w:widowControl w:val="0"/>
        <w:pBdr>
          <w:top w:val="nil"/>
          <w:left w:val="nil"/>
          <w:bottom w:val="nil"/>
          <w:right w:val="nil"/>
          <w:between w:val="nil"/>
        </w:pBdr>
        <w:spacing w:before="1" w:line="235" w:lineRule="auto"/>
        <w:ind w:right="28"/>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Private, Non-Profit organization that provides home health care and hospice services. </w:t>
      </w:r>
    </w:p>
    <w:p w14:paraId="00000037" w14:textId="77777777" w:rsidR="00193916" w:rsidRDefault="00A02C2E" w:rsidP="00BA53D4">
      <w:pPr>
        <w:widowControl w:val="0"/>
        <w:pBdr>
          <w:top w:val="nil"/>
          <w:left w:val="nil"/>
          <w:bottom w:val="nil"/>
          <w:right w:val="nil"/>
          <w:between w:val="nil"/>
        </w:pBdr>
        <w:spacing w:before="4"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8:30am-5pm </w:t>
      </w:r>
    </w:p>
    <w:p w14:paraId="00000038" w14:textId="14BEBDFA" w:rsidR="00193916" w:rsidRDefault="00A02C2E" w:rsidP="00BA53D4">
      <w:pPr>
        <w:widowControl w:val="0"/>
        <w:pBdr>
          <w:top w:val="nil"/>
          <w:left w:val="nil"/>
          <w:bottom w:val="nil"/>
          <w:right w:val="nil"/>
          <w:between w:val="nil"/>
        </w:pBdr>
        <w:spacing w:before="138" w:line="240" w:lineRule="auto"/>
        <w:ind w:right="1843"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39" w14:textId="77777777" w:rsidR="00193916" w:rsidRDefault="00A02C2E" w:rsidP="00BA53D4">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Hospice Facilities </w:t>
      </w:r>
    </w:p>
    <w:p w14:paraId="0000003A" w14:textId="77777777" w:rsidR="00193916" w:rsidRDefault="00A02C2E" w:rsidP="00BA53D4">
      <w:pPr>
        <w:widowControl w:val="0"/>
        <w:pBdr>
          <w:top w:val="nil"/>
          <w:left w:val="nil"/>
          <w:bottom w:val="nil"/>
          <w:right w:val="nil"/>
          <w:between w:val="nil"/>
        </w:pBdr>
        <w:spacing w:before="70" w:line="234" w:lineRule="auto"/>
        <w:ind w:right="49"/>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full service care to Hospice patients, in their home or other facilities. All McLaren Hospice programs are Medicare Certified Hospice agencies specializing in pain and symptom management along with meeting </w:t>
      </w:r>
      <w:r>
        <w:rPr>
          <w:rFonts w:ascii="Times" w:eastAsia="Times" w:hAnsi="Times" w:cs="Times"/>
          <w:color w:val="000000"/>
          <w:sz w:val="19"/>
          <w:szCs w:val="19"/>
        </w:rPr>
        <w:t>all the physical, psychosocial and spiritual needs of the patient. Hospice supports patients and family with grief support and bereavement services. Hospice care includes nursing, social work, hospice aides, volunteers, chaplains, physicians and therapists</w:t>
      </w:r>
      <w:r>
        <w:rPr>
          <w:rFonts w:ascii="Times" w:eastAsia="Times" w:hAnsi="Times" w:cs="Times"/>
          <w:color w:val="000000"/>
          <w:sz w:val="19"/>
          <w:szCs w:val="19"/>
        </w:rPr>
        <w:t xml:space="preserve">. Medications and equipment required to meet the comfort needs of the patients also are covered under the Hospice benefit. </w:t>
      </w:r>
    </w:p>
    <w:p w14:paraId="0000003C" w14:textId="65253BF1" w:rsidR="00193916" w:rsidRDefault="00A02C2E" w:rsidP="00BA53D4">
      <w:pPr>
        <w:widowControl w:val="0"/>
        <w:pBdr>
          <w:top w:val="nil"/>
          <w:left w:val="nil"/>
          <w:bottom w:val="nil"/>
          <w:right w:val="nil"/>
          <w:between w:val="nil"/>
        </w:pBdr>
        <w:spacing w:before="8" w:line="234" w:lineRule="auto"/>
        <w:ind w:right="41"/>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 Must be under care of a Physician and certified 6 months to live </w:t>
      </w:r>
      <w:r>
        <w:rPr>
          <w:rFonts w:ascii="Times" w:eastAsia="Times" w:hAnsi="Times" w:cs="Times"/>
          <w:color w:val="000000"/>
          <w:sz w:val="19"/>
          <w:szCs w:val="19"/>
        </w:rPr>
        <w:t xml:space="preserve">- Condition must be declining </w:t>
      </w:r>
    </w:p>
    <w:p w14:paraId="0000003D" w14:textId="77777777" w:rsidR="00193916" w:rsidRDefault="00A02C2E" w:rsidP="00BA53D4">
      <w:pPr>
        <w:widowControl w:val="0"/>
        <w:pBdr>
          <w:top w:val="nil"/>
          <w:left w:val="nil"/>
          <w:bottom w:val="nil"/>
          <w:right w:val="nil"/>
          <w:between w:val="nil"/>
        </w:pBdr>
        <w:spacing w:before="1" w:line="236" w:lineRule="auto"/>
        <w:ind w:right="756"/>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3F" w14:textId="2E04E5BF" w:rsidR="00193916" w:rsidRPr="00894F64" w:rsidRDefault="00A02C2E" w:rsidP="00BA53D4">
      <w:pPr>
        <w:widowControl w:val="0"/>
        <w:pBdr>
          <w:top w:val="nil"/>
          <w:left w:val="nil"/>
          <w:bottom w:val="nil"/>
          <w:right w:val="nil"/>
          <w:between w:val="nil"/>
        </w:pBdr>
        <w:spacing w:before="3" w:line="231" w:lineRule="auto"/>
        <w:ind w:right="568"/>
        <w:rPr>
          <w:rFonts w:ascii="Times" w:eastAsia="Times" w:hAnsi="Times" w:cs="Times"/>
          <w:color w:val="000000"/>
          <w:sz w:val="19"/>
          <w:szCs w:val="19"/>
        </w:rPr>
        <w:sectPr w:rsidR="00193916" w:rsidRPr="00894F64" w:rsidSect="00894F64">
          <w:pgSz w:w="12180" w:h="15820"/>
          <w:pgMar w:top="490" w:right="1084" w:bottom="0" w:left="1067" w:header="0" w:footer="720" w:gutter="0"/>
          <w:pgNumType w:start="1"/>
          <w:cols w:space="0"/>
        </w:sect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Laura Daniel, MSN, RN, President/CEO 231-627-7157 </w:t>
      </w:r>
    </w:p>
    <w:p w14:paraId="481EF2D4" w14:textId="1C70494F" w:rsidR="00193916" w:rsidRPr="00894F64" w:rsidRDefault="00193916" w:rsidP="00894F64">
      <w:pPr>
        <w:widowControl w:val="0"/>
        <w:pBdr>
          <w:top w:val="nil"/>
          <w:left w:val="nil"/>
          <w:bottom w:val="nil"/>
          <w:right w:val="nil"/>
          <w:between w:val="nil"/>
        </w:pBdr>
        <w:spacing w:line="240" w:lineRule="auto"/>
        <w:ind w:right="4456"/>
        <w:rPr>
          <w:b/>
          <w:color w:val="000000"/>
          <w:sz w:val="24"/>
          <w:szCs w:val="24"/>
        </w:rPr>
      </w:pPr>
    </w:p>
    <w:sectPr w:rsidR="00193916" w:rsidRPr="00894F64">
      <w:type w:val="continuous"/>
      <w:pgSz w:w="12180" w:h="15820"/>
      <w:pgMar w:top="490" w:right="1084" w:bottom="0" w:left="0" w:header="0" w:footer="720" w:gutter="0"/>
      <w:cols w:space="720" w:equalWidth="0">
        <w:col w:w="1109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16"/>
    <w:rsid w:val="00071293"/>
    <w:rsid w:val="000C68F8"/>
    <w:rsid w:val="00193916"/>
    <w:rsid w:val="00342D9C"/>
    <w:rsid w:val="00894F64"/>
    <w:rsid w:val="00A02C2E"/>
    <w:rsid w:val="00BA53D4"/>
    <w:rsid w:val="00E0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7C03"/>
  <w15:docId w15:val="{6D5AC5FB-88C9-4340-B392-689D31AF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3</cp:revision>
  <dcterms:created xsi:type="dcterms:W3CDTF">2021-12-17T17:24:00Z</dcterms:created>
  <dcterms:modified xsi:type="dcterms:W3CDTF">2021-12-17T17:25:00Z</dcterms:modified>
</cp:coreProperties>
</file>