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D42E" w14:textId="3BAD4D44" w:rsidR="00150BDF" w:rsidRPr="00150BDF" w:rsidRDefault="00150BDF">
      <w:pPr>
        <w:widowControl w:val="0"/>
        <w:pBdr>
          <w:top w:val="nil"/>
          <w:left w:val="nil"/>
          <w:bottom w:val="nil"/>
          <w:right w:val="nil"/>
          <w:between w:val="nil"/>
        </w:pBdr>
        <w:spacing w:line="282" w:lineRule="auto"/>
        <w:ind w:left="18" w:right="449" w:hanging="1"/>
        <w:rPr>
          <w:rFonts w:ascii="Times" w:eastAsia="Times" w:hAnsi="Times" w:cs="Times"/>
          <w:b/>
          <w:color w:val="000000"/>
          <w:sz w:val="36"/>
          <w:szCs w:val="36"/>
          <w:u w:val="single"/>
        </w:rPr>
      </w:pPr>
      <w:r>
        <w:rPr>
          <w:rFonts w:ascii="Times" w:eastAsia="Times" w:hAnsi="Times" w:cs="Times"/>
          <w:b/>
          <w:color w:val="000000"/>
          <w:sz w:val="36"/>
          <w:szCs w:val="36"/>
          <w:u w:val="single"/>
        </w:rPr>
        <w:t>Marquette County Respite</w:t>
      </w:r>
    </w:p>
    <w:p w14:paraId="069DF1BE" w14:textId="77777777" w:rsidR="00150BDF" w:rsidRDefault="00150BDF">
      <w:pPr>
        <w:widowControl w:val="0"/>
        <w:pBdr>
          <w:top w:val="nil"/>
          <w:left w:val="nil"/>
          <w:bottom w:val="nil"/>
          <w:right w:val="nil"/>
          <w:between w:val="nil"/>
        </w:pBdr>
        <w:spacing w:line="282" w:lineRule="auto"/>
        <w:ind w:left="18" w:right="449" w:hanging="1"/>
        <w:rPr>
          <w:rFonts w:ascii="Times" w:eastAsia="Times" w:hAnsi="Times" w:cs="Times"/>
          <w:b/>
          <w:color w:val="000000"/>
        </w:rPr>
      </w:pPr>
    </w:p>
    <w:p w14:paraId="3161171D" w14:textId="77777777" w:rsidR="00150BDF" w:rsidRDefault="00150BDF">
      <w:pPr>
        <w:widowControl w:val="0"/>
        <w:pBdr>
          <w:top w:val="nil"/>
          <w:left w:val="nil"/>
          <w:bottom w:val="nil"/>
          <w:right w:val="nil"/>
          <w:between w:val="nil"/>
        </w:pBdr>
        <w:spacing w:line="282" w:lineRule="auto"/>
        <w:ind w:left="18" w:right="449" w:hanging="1"/>
        <w:rPr>
          <w:rFonts w:ascii="Times" w:eastAsia="Times" w:hAnsi="Times" w:cs="Times"/>
          <w:b/>
          <w:color w:val="000000"/>
        </w:rPr>
      </w:pPr>
    </w:p>
    <w:p w14:paraId="1B34DC35" w14:textId="77777777" w:rsidR="00150BDF" w:rsidRPr="00150BDF" w:rsidRDefault="00710AF9">
      <w:pPr>
        <w:widowControl w:val="0"/>
        <w:pBdr>
          <w:top w:val="nil"/>
          <w:left w:val="nil"/>
          <w:bottom w:val="nil"/>
          <w:right w:val="nil"/>
          <w:between w:val="nil"/>
        </w:pBdr>
        <w:spacing w:line="282" w:lineRule="auto"/>
        <w:ind w:left="18" w:right="449" w:hanging="1"/>
        <w:rPr>
          <w:rFonts w:ascii="Times" w:eastAsia="Times" w:hAnsi="Times" w:cs="Times"/>
          <w:b/>
          <w:color w:val="000000"/>
          <w:u w:val="single"/>
        </w:rPr>
      </w:pPr>
      <w:r w:rsidRPr="00150BDF">
        <w:rPr>
          <w:rFonts w:ascii="Times" w:eastAsia="Times" w:hAnsi="Times" w:cs="Times"/>
          <w:b/>
          <w:color w:val="000000"/>
          <w:u w:val="single"/>
        </w:rPr>
        <w:t xml:space="preserve">LAKE SUPERIOR HOSPICE ASSOCIATION </w:t>
      </w:r>
    </w:p>
    <w:p w14:paraId="00000001" w14:textId="0279F190" w:rsidR="003E5BC9" w:rsidRDefault="00710AF9">
      <w:pPr>
        <w:widowControl w:val="0"/>
        <w:pBdr>
          <w:top w:val="nil"/>
          <w:left w:val="nil"/>
          <w:bottom w:val="nil"/>
          <w:right w:val="nil"/>
          <w:between w:val="nil"/>
        </w:pBdr>
        <w:spacing w:line="282" w:lineRule="auto"/>
        <w:ind w:left="18" w:right="449" w:hanging="1"/>
        <w:rPr>
          <w:rFonts w:ascii="Times" w:eastAsia="Times" w:hAnsi="Times" w:cs="Times"/>
          <w:color w:val="000000"/>
          <w:sz w:val="19"/>
          <w:szCs w:val="19"/>
        </w:rPr>
      </w:pPr>
      <w:r>
        <w:rPr>
          <w:rFonts w:ascii="Times" w:eastAsia="Times" w:hAnsi="Times" w:cs="Times"/>
          <w:color w:val="000000"/>
          <w:sz w:val="19"/>
          <w:szCs w:val="19"/>
        </w:rPr>
        <w:t xml:space="preserve">914 West Baraga Avenue </w:t>
      </w:r>
    </w:p>
    <w:p w14:paraId="00000002" w14:textId="77777777" w:rsidR="003E5BC9" w:rsidRDefault="00710AF9">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03" w14:textId="77777777" w:rsidR="003E5BC9" w:rsidRDefault="00710AF9">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225-7760 Main </w:t>
      </w:r>
    </w:p>
    <w:p w14:paraId="00000004"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225-7765 Fax </w:t>
      </w:r>
    </w:p>
    <w:p w14:paraId="00000005" w14:textId="77777777" w:rsidR="003E5BC9" w:rsidRDefault="00710AF9">
      <w:pPr>
        <w:widowControl w:val="0"/>
        <w:pBdr>
          <w:top w:val="nil"/>
          <w:left w:val="nil"/>
          <w:bottom w:val="nil"/>
          <w:right w:val="nil"/>
          <w:between w:val="nil"/>
        </w:pBdr>
        <w:spacing w:before="6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www.lakesuperiorhospice.org </w:t>
      </w:r>
    </w:p>
    <w:p w14:paraId="00000006" w14:textId="77777777" w:rsidR="003E5BC9" w:rsidRDefault="00710AF9">
      <w:pPr>
        <w:widowControl w:val="0"/>
        <w:pBdr>
          <w:top w:val="nil"/>
          <w:left w:val="nil"/>
          <w:bottom w:val="nil"/>
          <w:right w:val="nil"/>
          <w:between w:val="nil"/>
        </w:pBdr>
        <w:spacing w:before="1"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admin@lakesuperiorhospice.org </w:t>
      </w:r>
    </w:p>
    <w:p w14:paraId="00000007" w14:textId="77777777" w:rsidR="003E5BC9" w:rsidRDefault="00710AF9">
      <w:pPr>
        <w:widowControl w:val="0"/>
        <w:pBdr>
          <w:top w:val="nil"/>
          <w:left w:val="nil"/>
          <w:bottom w:val="nil"/>
          <w:right w:val="nil"/>
          <w:between w:val="nil"/>
        </w:pBdr>
        <w:spacing w:before="1"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Jennifer </w:t>
      </w:r>
      <w:proofErr w:type="spellStart"/>
      <w:r>
        <w:rPr>
          <w:rFonts w:ascii="Times" w:eastAsia="Times" w:hAnsi="Times" w:cs="Times"/>
          <w:i/>
          <w:color w:val="000000"/>
          <w:sz w:val="19"/>
          <w:szCs w:val="19"/>
        </w:rPr>
        <w:t>Voegtline</w:t>
      </w:r>
      <w:proofErr w:type="spellEnd"/>
      <w:r>
        <w:rPr>
          <w:rFonts w:ascii="Times" w:eastAsia="Times" w:hAnsi="Times" w:cs="Times"/>
          <w:i/>
          <w:color w:val="000000"/>
          <w:sz w:val="19"/>
          <w:szCs w:val="19"/>
        </w:rPr>
        <w:t xml:space="preserve">, Chief Executive Officer </w:t>
      </w:r>
    </w:p>
    <w:p w14:paraId="00000008" w14:textId="77777777" w:rsidR="003E5BC9" w:rsidRDefault="00710AF9">
      <w:pPr>
        <w:widowControl w:val="0"/>
        <w:pBdr>
          <w:top w:val="nil"/>
          <w:left w:val="nil"/>
          <w:bottom w:val="nil"/>
          <w:right w:val="nil"/>
          <w:between w:val="nil"/>
        </w:pBdr>
        <w:spacing w:before="1" w:line="234" w:lineRule="auto"/>
        <w:ind w:left="14" w:right="449"/>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organization that is dedicated to support a </w:t>
      </w:r>
      <w:proofErr w:type="spellStart"/>
      <w:proofErr w:type="gramStart"/>
      <w:r>
        <w:rPr>
          <w:rFonts w:ascii="Times" w:eastAsia="Times" w:hAnsi="Times" w:cs="Times"/>
          <w:color w:val="000000"/>
          <w:sz w:val="19"/>
          <w:szCs w:val="19"/>
        </w:rPr>
        <w:t>families</w:t>
      </w:r>
      <w:proofErr w:type="spellEnd"/>
      <w:proofErr w:type="gramEnd"/>
      <w:r>
        <w:rPr>
          <w:rFonts w:ascii="Times" w:eastAsia="Times" w:hAnsi="Times" w:cs="Times"/>
          <w:color w:val="000000"/>
          <w:sz w:val="19"/>
          <w:szCs w:val="19"/>
        </w:rPr>
        <w:t xml:space="preserve"> journey throughout life's stages. </w:t>
      </w:r>
    </w:p>
    <w:p w14:paraId="00000009" w14:textId="77777777" w:rsidR="003E5BC9" w:rsidRDefault="00710AF9">
      <w:pPr>
        <w:widowControl w:val="0"/>
        <w:pBdr>
          <w:top w:val="nil"/>
          <w:left w:val="nil"/>
          <w:bottom w:val="nil"/>
          <w:right w:val="nil"/>
          <w:between w:val="nil"/>
        </w:pBdr>
        <w:spacing w:before="8"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0A" w14:textId="77777777" w:rsidR="003E5BC9" w:rsidRDefault="00710AF9" w:rsidP="00150BDF">
      <w:pPr>
        <w:widowControl w:val="0"/>
        <w:pBdr>
          <w:top w:val="nil"/>
          <w:left w:val="nil"/>
          <w:bottom w:val="nil"/>
          <w:right w:val="nil"/>
          <w:between w:val="nil"/>
        </w:pBdr>
        <w:spacing w:before="140"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B" w14:textId="77777777" w:rsidR="003E5BC9" w:rsidRDefault="00710AF9">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0C" w14:textId="77777777" w:rsidR="003E5BC9" w:rsidRDefault="00710AF9">
      <w:pPr>
        <w:widowControl w:val="0"/>
        <w:pBdr>
          <w:top w:val="nil"/>
          <w:left w:val="nil"/>
          <w:bottom w:val="nil"/>
          <w:right w:val="nil"/>
          <w:between w:val="nil"/>
        </w:pBdr>
        <w:spacing w:before="68" w:line="235" w:lineRule="auto"/>
        <w:ind w:left="13" w:right="548"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individuals and their families. </w:t>
      </w:r>
    </w:p>
    <w:p w14:paraId="0000000D" w14:textId="77777777" w:rsidR="003E5BC9" w:rsidRDefault="00710AF9">
      <w:pPr>
        <w:widowControl w:val="0"/>
        <w:pBdr>
          <w:top w:val="nil"/>
          <w:left w:val="nil"/>
          <w:bottom w:val="nil"/>
          <w:right w:val="nil"/>
          <w:between w:val="nil"/>
        </w:pBdr>
        <w:spacing w:before="4" w:line="234" w:lineRule="auto"/>
        <w:ind w:left="13" w:right="831" w:firstLine="2"/>
        <w:jc w:val="both"/>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with six months or less to live with a referral from a physician </w:t>
      </w: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0E" w14:textId="77777777" w:rsidR="003E5BC9" w:rsidRDefault="00710AF9">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0F"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906-225-7760 </w:t>
      </w:r>
    </w:p>
    <w:p w14:paraId="043BC593" w14:textId="77777777" w:rsidR="00150BDF" w:rsidRDefault="00150BDF">
      <w:pPr>
        <w:widowControl w:val="0"/>
        <w:pBdr>
          <w:top w:val="nil"/>
          <w:left w:val="nil"/>
          <w:bottom w:val="nil"/>
          <w:right w:val="nil"/>
          <w:between w:val="nil"/>
        </w:pBdr>
        <w:spacing w:before="354" w:line="240" w:lineRule="auto"/>
        <w:ind w:left="17"/>
        <w:rPr>
          <w:rFonts w:ascii="Times" w:eastAsia="Times" w:hAnsi="Times" w:cs="Times"/>
          <w:b/>
          <w:color w:val="000000"/>
          <w:u w:val="single"/>
        </w:rPr>
      </w:pPr>
    </w:p>
    <w:p w14:paraId="00000010" w14:textId="1BC2336E" w:rsidR="003E5BC9" w:rsidRPr="00150BDF" w:rsidRDefault="00710AF9">
      <w:pPr>
        <w:widowControl w:val="0"/>
        <w:pBdr>
          <w:top w:val="nil"/>
          <w:left w:val="nil"/>
          <w:bottom w:val="nil"/>
          <w:right w:val="nil"/>
          <w:between w:val="nil"/>
        </w:pBdr>
        <w:spacing w:before="354" w:line="240" w:lineRule="auto"/>
        <w:ind w:left="17"/>
        <w:rPr>
          <w:rFonts w:ascii="Times" w:eastAsia="Times" w:hAnsi="Times" w:cs="Times"/>
          <w:b/>
          <w:color w:val="000000"/>
          <w:u w:val="single"/>
        </w:rPr>
      </w:pPr>
      <w:r w:rsidRPr="00150BDF">
        <w:rPr>
          <w:rFonts w:ascii="Times" w:eastAsia="Times" w:hAnsi="Times" w:cs="Times"/>
          <w:b/>
          <w:color w:val="000000"/>
          <w:u w:val="single"/>
        </w:rPr>
        <w:t xml:space="preserve">LAKESTATE INDUSTRIES </w:t>
      </w:r>
    </w:p>
    <w:p w14:paraId="00000011" w14:textId="77777777" w:rsidR="003E5BC9" w:rsidRDefault="00710AF9">
      <w:pPr>
        <w:widowControl w:val="0"/>
        <w:pBdr>
          <w:top w:val="nil"/>
          <w:left w:val="nil"/>
          <w:bottom w:val="nil"/>
          <w:right w:val="nil"/>
          <w:between w:val="nil"/>
        </w:pBdr>
        <w:spacing w:before="56"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1830 North 21st Street </w:t>
      </w:r>
    </w:p>
    <w:p w14:paraId="00000012" w14:textId="77777777" w:rsidR="003E5BC9" w:rsidRDefault="00710AF9">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13" w14:textId="77777777" w:rsidR="003E5BC9" w:rsidRDefault="00710AF9">
      <w:pPr>
        <w:widowControl w:val="0"/>
        <w:pBdr>
          <w:top w:val="nil"/>
          <w:left w:val="nil"/>
          <w:bottom w:val="nil"/>
          <w:right w:val="nil"/>
          <w:between w:val="nil"/>
        </w:pBdr>
        <w:spacing w:before="94"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786-9212 Main </w:t>
      </w:r>
    </w:p>
    <w:p w14:paraId="00000014"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789-6004 Fax </w:t>
      </w:r>
    </w:p>
    <w:p w14:paraId="00000015" w14:textId="77777777" w:rsidR="003E5BC9" w:rsidRDefault="00710AF9">
      <w:pPr>
        <w:widowControl w:val="0"/>
        <w:pBdr>
          <w:top w:val="nil"/>
          <w:left w:val="nil"/>
          <w:bottom w:val="nil"/>
          <w:right w:val="nil"/>
          <w:between w:val="nil"/>
        </w:pBdr>
        <w:spacing w:before="63"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http://lakestateindustries.org </w:t>
      </w:r>
    </w:p>
    <w:p w14:paraId="00000016" w14:textId="77777777" w:rsidR="003E5BC9" w:rsidRDefault="00710AF9">
      <w:pPr>
        <w:widowControl w:val="0"/>
        <w:pBdr>
          <w:top w:val="nil"/>
          <w:left w:val="nil"/>
          <w:bottom w:val="nil"/>
          <w:right w:val="nil"/>
          <w:between w:val="nil"/>
        </w:pBdr>
        <w:spacing w:before="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lakestate@lakestateindustries.org </w:t>
      </w:r>
    </w:p>
    <w:p w14:paraId="00000017" w14:textId="77777777" w:rsidR="003E5BC9" w:rsidRDefault="00710AF9">
      <w:pPr>
        <w:widowControl w:val="0"/>
        <w:pBdr>
          <w:top w:val="nil"/>
          <w:left w:val="nil"/>
          <w:bottom w:val="nil"/>
          <w:right w:val="nil"/>
          <w:between w:val="nil"/>
        </w:pBdr>
        <w:spacing w:before="1" w:line="240" w:lineRule="auto"/>
        <w:ind w:left="25"/>
        <w:rPr>
          <w:rFonts w:ascii="Times" w:eastAsia="Times" w:hAnsi="Times" w:cs="Times"/>
          <w:i/>
          <w:color w:val="000000"/>
          <w:sz w:val="19"/>
          <w:szCs w:val="19"/>
        </w:rPr>
      </w:pPr>
      <w:r>
        <w:rPr>
          <w:rFonts w:ascii="Times" w:eastAsia="Times" w:hAnsi="Times" w:cs="Times"/>
          <w:i/>
          <w:color w:val="000000"/>
          <w:sz w:val="19"/>
          <w:szCs w:val="19"/>
        </w:rPr>
        <w:t xml:space="preserve">Cheryl </w:t>
      </w:r>
      <w:proofErr w:type="spellStart"/>
      <w:r>
        <w:rPr>
          <w:rFonts w:ascii="Times" w:eastAsia="Times" w:hAnsi="Times" w:cs="Times"/>
          <w:i/>
          <w:color w:val="000000"/>
          <w:sz w:val="19"/>
          <w:szCs w:val="19"/>
        </w:rPr>
        <w:t>Ohman</w:t>
      </w:r>
      <w:proofErr w:type="spellEnd"/>
      <w:r>
        <w:rPr>
          <w:rFonts w:ascii="Times" w:eastAsia="Times" w:hAnsi="Times" w:cs="Times"/>
          <w:i/>
          <w:color w:val="000000"/>
          <w:sz w:val="19"/>
          <w:szCs w:val="19"/>
        </w:rPr>
        <w:t xml:space="preserve">, Executive Director </w:t>
      </w:r>
    </w:p>
    <w:p w14:paraId="00000018" w14:textId="77777777" w:rsidR="003E5BC9" w:rsidRDefault="00710AF9">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9" w14:textId="77777777" w:rsidR="003E5BC9" w:rsidRDefault="00710AF9">
      <w:pPr>
        <w:widowControl w:val="0"/>
        <w:pBdr>
          <w:top w:val="nil"/>
          <w:left w:val="nil"/>
          <w:bottom w:val="nil"/>
          <w:right w:val="nil"/>
          <w:between w:val="nil"/>
        </w:pBdr>
        <w:spacing w:before="1" w:line="235" w:lineRule="auto"/>
        <w:ind w:left="13" w:right="420"/>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dedicated to helping people overcome barriers to employment by providing quality work training and job placement services. </w:t>
      </w:r>
    </w:p>
    <w:p w14:paraId="0000001A" w14:textId="77777777" w:rsidR="003E5BC9" w:rsidRDefault="00710AF9">
      <w:pPr>
        <w:widowControl w:val="0"/>
        <w:pBdr>
          <w:top w:val="nil"/>
          <w:left w:val="nil"/>
          <w:bottom w:val="nil"/>
          <w:right w:val="nil"/>
          <w:between w:val="nil"/>
        </w:pBdr>
        <w:spacing w:before="5"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w:t>
      </w:r>
    </w:p>
    <w:p w14:paraId="0000001B" w14:textId="77777777" w:rsidR="003E5BC9" w:rsidRDefault="00710AF9" w:rsidP="00150BDF">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C" w14:textId="77777777" w:rsidR="003E5BC9" w:rsidRDefault="00710AF9">
      <w:pPr>
        <w:widowControl w:val="0"/>
        <w:pBdr>
          <w:top w:val="nil"/>
          <w:left w:val="nil"/>
          <w:bottom w:val="nil"/>
          <w:right w:val="nil"/>
          <w:between w:val="nil"/>
        </w:pBdr>
        <w:spacing w:before="138" w:line="234" w:lineRule="auto"/>
        <w:ind w:right="730" w:firstLine="7"/>
        <w:rPr>
          <w:rFonts w:ascii="Times" w:eastAsia="Times" w:hAnsi="Times" w:cs="Times"/>
          <w:b/>
          <w:i/>
          <w:color w:val="000000"/>
          <w:sz w:val="19"/>
          <w:szCs w:val="19"/>
        </w:rPr>
      </w:pPr>
      <w:r>
        <w:rPr>
          <w:rFonts w:ascii="Times" w:eastAsia="Times" w:hAnsi="Times" w:cs="Times"/>
          <w:b/>
          <w:i/>
          <w:color w:val="000000"/>
          <w:sz w:val="19"/>
          <w:szCs w:val="19"/>
        </w:rPr>
        <w:t xml:space="preserve">RESPITE AND COMMUNITY LIVING SUPPORTS 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1D" w14:textId="77777777" w:rsidR="003E5BC9" w:rsidRDefault="00710AF9">
      <w:pPr>
        <w:widowControl w:val="0"/>
        <w:pBdr>
          <w:top w:val="nil"/>
          <w:left w:val="nil"/>
          <w:bottom w:val="nil"/>
          <w:right w:val="nil"/>
          <w:between w:val="nil"/>
        </w:pBdr>
        <w:spacing w:before="73" w:line="234" w:lineRule="auto"/>
        <w:ind w:left="13" w:right="38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brief period of rest or relief for family members, guardians or others who are regular caregivers for dependent adults by offering temporary or intermittent care for the adult in their own home. </w:t>
      </w:r>
    </w:p>
    <w:p w14:paraId="48E6AFEB" w14:textId="77777777" w:rsidR="00150BDF" w:rsidRDefault="00710AF9">
      <w:pPr>
        <w:widowControl w:val="0"/>
        <w:pBdr>
          <w:top w:val="nil"/>
          <w:left w:val="nil"/>
          <w:bottom w:val="nil"/>
          <w:right w:val="nil"/>
          <w:between w:val="nil"/>
        </w:pBdr>
        <w:spacing w:before="5" w:line="234" w:lineRule="auto"/>
        <w:ind w:left="13" w:right="507" w:firstLine="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Must be referred from Pathways</w:t>
      </w:r>
    </w:p>
    <w:p w14:paraId="0000001E" w14:textId="0D59CBA8" w:rsidR="003E5BC9" w:rsidRDefault="00710AF9">
      <w:pPr>
        <w:widowControl w:val="0"/>
        <w:pBdr>
          <w:top w:val="nil"/>
          <w:left w:val="nil"/>
          <w:bottom w:val="nil"/>
          <w:right w:val="nil"/>
          <w:between w:val="nil"/>
        </w:pBdr>
        <w:spacing w:before="5" w:line="234" w:lineRule="auto"/>
        <w:ind w:left="13" w:right="507" w:firstLine="2"/>
        <w:rPr>
          <w:rFonts w:ascii="Times" w:eastAsia="Times" w:hAnsi="Times" w:cs="Times"/>
          <w:color w:val="000000"/>
          <w:sz w:val="19"/>
          <w:szCs w:val="19"/>
        </w:rPr>
      </w:pPr>
      <w:r>
        <w:rPr>
          <w:rFonts w:ascii="Times" w:eastAsia="Times" w:hAnsi="Times" w:cs="Times"/>
          <w:b/>
          <w:color w:val="000000"/>
          <w:sz w:val="19"/>
          <w:szCs w:val="19"/>
        </w:rPr>
        <w:t>DOCUM</w:t>
      </w:r>
      <w:r>
        <w:rPr>
          <w:rFonts w:ascii="Times" w:eastAsia="Times" w:hAnsi="Times" w:cs="Times"/>
          <w:b/>
          <w:color w:val="000000"/>
          <w:sz w:val="19"/>
          <w:szCs w:val="19"/>
        </w:rPr>
        <w:t xml:space="preserve">ENTS REQUIRED: </w:t>
      </w:r>
      <w:r>
        <w:rPr>
          <w:rFonts w:ascii="Times" w:eastAsia="Times" w:hAnsi="Times" w:cs="Times"/>
          <w:color w:val="000000"/>
          <w:sz w:val="19"/>
          <w:szCs w:val="19"/>
        </w:rPr>
        <w:t xml:space="preserve">Completed application packet </w:t>
      </w:r>
    </w:p>
    <w:p w14:paraId="0000001F" w14:textId="77777777" w:rsidR="003E5BC9" w:rsidRDefault="00710AF9">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No fees </w:t>
      </w:r>
    </w:p>
    <w:p w14:paraId="00000020" w14:textId="54F79393" w:rsidR="003E5BC9" w:rsidRDefault="00710AF9">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Crystal Sarasin 906-786-9212 </w:t>
      </w:r>
    </w:p>
    <w:p w14:paraId="38E55A00" w14:textId="51BA858B" w:rsidR="00150BDF" w:rsidRDefault="00150BDF">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p>
    <w:p w14:paraId="7BA213A3" w14:textId="13D854DF" w:rsidR="00150BDF" w:rsidRDefault="00150BDF">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p>
    <w:p w14:paraId="6D3C9DD7" w14:textId="49802F1A" w:rsidR="00150BDF" w:rsidRDefault="00150BDF">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p>
    <w:p w14:paraId="559BC4CC" w14:textId="53D9A378" w:rsidR="00150BDF" w:rsidRDefault="00150BDF">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p>
    <w:p w14:paraId="0F8708BB" w14:textId="77777777" w:rsidR="00150BDF" w:rsidRDefault="00150BDF">
      <w:pPr>
        <w:widowControl w:val="0"/>
        <w:pBdr>
          <w:top w:val="nil"/>
          <w:left w:val="nil"/>
          <w:bottom w:val="nil"/>
          <w:right w:val="nil"/>
          <w:between w:val="nil"/>
        </w:pBdr>
        <w:spacing w:line="240" w:lineRule="auto"/>
        <w:ind w:left="349"/>
        <w:rPr>
          <w:rFonts w:ascii="Times" w:eastAsia="Times" w:hAnsi="Times" w:cs="Times"/>
          <w:color w:val="000000"/>
          <w:sz w:val="19"/>
          <w:szCs w:val="19"/>
        </w:rPr>
      </w:pPr>
    </w:p>
    <w:p w14:paraId="00000021" w14:textId="04175E3D" w:rsidR="003E5BC9" w:rsidRPr="00150BDF" w:rsidRDefault="00710AF9" w:rsidP="00150BDF">
      <w:pPr>
        <w:widowControl w:val="0"/>
        <w:pBdr>
          <w:top w:val="nil"/>
          <w:left w:val="nil"/>
          <w:bottom w:val="nil"/>
          <w:right w:val="nil"/>
          <w:between w:val="nil"/>
        </w:pBdr>
        <w:spacing w:line="240" w:lineRule="auto"/>
        <w:rPr>
          <w:rFonts w:ascii="Times" w:eastAsia="Times" w:hAnsi="Times" w:cs="Times"/>
          <w:b/>
          <w:color w:val="000000"/>
          <w:u w:val="single"/>
        </w:rPr>
      </w:pPr>
      <w:r w:rsidRPr="00150BDF">
        <w:rPr>
          <w:rFonts w:ascii="Times" w:eastAsia="Times" w:hAnsi="Times" w:cs="Times"/>
          <w:b/>
          <w:color w:val="000000"/>
          <w:u w:val="single"/>
        </w:rPr>
        <w:t xml:space="preserve">TRILLIUM HOUSE </w:t>
      </w:r>
    </w:p>
    <w:p w14:paraId="00000022" w14:textId="77777777" w:rsidR="003E5BC9" w:rsidRDefault="00710AF9" w:rsidP="00150BDF">
      <w:pPr>
        <w:widowControl w:val="0"/>
        <w:pBdr>
          <w:top w:val="nil"/>
          <w:left w:val="nil"/>
          <w:bottom w:val="nil"/>
          <w:right w:val="nil"/>
          <w:between w:val="nil"/>
        </w:pBdr>
        <w:spacing w:before="55" w:line="240" w:lineRule="auto"/>
        <w:rPr>
          <w:rFonts w:ascii="Times" w:eastAsia="Times" w:hAnsi="Times" w:cs="Times"/>
          <w:color w:val="000000"/>
          <w:sz w:val="19"/>
          <w:szCs w:val="19"/>
        </w:rPr>
      </w:pPr>
      <w:r>
        <w:rPr>
          <w:rFonts w:ascii="Times" w:eastAsia="Times" w:hAnsi="Times" w:cs="Times"/>
          <w:color w:val="000000"/>
          <w:sz w:val="19"/>
          <w:szCs w:val="19"/>
        </w:rPr>
        <w:t xml:space="preserve">1144 Northland Dr </w:t>
      </w:r>
    </w:p>
    <w:p w14:paraId="00000023" w14:textId="77777777" w:rsidR="003E5BC9" w:rsidRDefault="00710AF9" w:rsidP="00150BDF">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24" w14:textId="77777777" w:rsidR="003E5BC9" w:rsidRDefault="00710AF9" w:rsidP="00150BDF">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264-5026 Main </w:t>
      </w:r>
    </w:p>
    <w:p w14:paraId="00000025" w14:textId="77777777" w:rsidR="003E5BC9" w:rsidRDefault="00710AF9" w:rsidP="00150BDF">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http://trilliumhospicehouse.org </w:t>
      </w:r>
    </w:p>
    <w:p w14:paraId="00000026"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info@trilliumhospicehouse.org </w:t>
      </w:r>
    </w:p>
    <w:p w14:paraId="00000027"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Pat Bray, Executive Director </w:t>
      </w:r>
    </w:p>
    <w:p w14:paraId="00000028"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9" w14:textId="77777777" w:rsidR="003E5BC9" w:rsidRDefault="00710AF9" w:rsidP="00150BDF">
      <w:pPr>
        <w:widowControl w:val="0"/>
        <w:pBdr>
          <w:top w:val="nil"/>
          <w:left w:val="nil"/>
          <w:bottom w:val="nil"/>
          <w:right w:val="nil"/>
          <w:between w:val="nil"/>
        </w:pBdr>
        <w:spacing w:before="1" w:line="235" w:lineRule="auto"/>
        <w:ind w:right="277"/>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Non-profit hospice house serving hospice patients who need a safe and comfortable home at the end of life. Respite care for non-hospice residents and families when</w:t>
      </w:r>
      <w:r>
        <w:rPr>
          <w:rFonts w:ascii="Times" w:eastAsia="Times" w:hAnsi="Times" w:cs="Times"/>
          <w:color w:val="000000"/>
          <w:sz w:val="19"/>
          <w:szCs w:val="19"/>
        </w:rPr>
        <w:t xml:space="preserve"> room(s) are available. </w:t>
      </w:r>
    </w:p>
    <w:p w14:paraId="0000002A" w14:textId="77777777" w:rsidR="003E5BC9" w:rsidRDefault="00710AF9" w:rsidP="00150BDF">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2B" w14:textId="77777777" w:rsidR="003E5BC9" w:rsidRDefault="00710AF9" w:rsidP="00150BDF">
      <w:pPr>
        <w:widowControl w:val="0"/>
        <w:pBdr>
          <w:top w:val="nil"/>
          <w:left w:val="nil"/>
          <w:bottom w:val="nil"/>
          <w:right w:val="nil"/>
          <w:between w:val="nil"/>
        </w:pBdr>
        <w:spacing w:before="142" w:line="240" w:lineRule="auto"/>
        <w:ind w:right="187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C" w14:textId="77777777" w:rsidR="003E5BC9" w:rsidRDefault="00710AF9" w:rsidP="00150BDF">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RESPITE RESIDENTIAL CARE </w:t>
      </w:r>
    </w:p>
    <w:p w14:paraId="0000002D"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Out of Home Respite Care </w:t>
      </w:r>
    </w:p>
    <w:p w14:paraId="0000002F" w14:textId="4A6694BF" w:rsidR="003E5BC9" w:rsidRDefault="00710AF9" w:rsidP="00150BDF">
      <w:pPr>
        <w:widowControl w:val="0"/>
        <w:pBdr>
          <w:top w:val="nil"/>
          <w:left w:val="nil"/>
          <w:bottom w:val="nil"/>
          <w:right w:val="nil"/>
          <w:between w:val="nil"/>
        </w:pBdr>
        <w:spacing w:before="68" w:line="236" w:lineRule="auto"/>
        <w:ind w:right="141"/>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**Visitor Restrictions in place in an effort to help prevent the spread of </w:t>
      </w:r>
      <w:r>
        <w:rPr>
          <w:rFonts w:ascii="Times" w:eastAsia="Times" w:hAnsi="Times" w:cs="Times"/>
          <w:color w:val="000000"/>
          <w:sz w:val="19"/>
          <w:szCs w:val="19"/>
        </w:rPr>
        <w:t>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1851C105" w14:textId="77777777" w:rsidR="00150BDF" w:rsidRDefault="00710AF9" w:rsidP="00150BDF">
      <w:pPr>
        <w:widowControl w:val="0"/>
        <w:pBdr>
          <w:top w:val="nil"/>
          <w:left w:val="nil"/>
          <w:bottom w:val="nil"/>
          <w:right w:val="nil"/>
          <w:between w:val="nil"/>
        </w:pBdr>
        <w:spacing w:before="1" w:line="235" w:lineRule="auto"/>
        <w:ind w:right="23"/>
        <w:rPr>
          <w:rFonts w:ascii="Times" w:eastAsia="Times" w:hAnsi="Times" w:cs="Times"/>
          <w:color w:val="000000"/>
          <w:sz w:val="19"/>
          <w:szCs w:val="19"/>
        </w:rPr>
      </w:pPr>
      <w:r>
        <w:rPr>
          <w:rFonts w:ascii="Times" w:eastAsia="Times" w:hAnsi="Times" w:cs="Times"/>
          <w:color w:val="000000"/>
          <w:sz w:val="19"/>
          <w:szCs w:val="19"/>
        </w:rPr>
        <w:t>Provides a brief period of rest or relief for family members, guardians or others who are regular caregivers for dependent adults by offering temporary or intermittent care</w:t>
      </w:r>
      <w:r>
        <w:rPr>
          <w:rFonts w:ascii="Times" w:eastAsia="Times" w:hAnsi="Times" w:cs="Times"/>
          <w:color w:val="000000"/>
          <w:sz w:val="19"/>
          <w:szCs w:val="19"/>
        </w:rPr>
        <w:t>.</w:t>
      </w:r>
    </w:p>
    <w:p w14:paraId="00000030" w14:textId="19D84167" w:rsidR="003E5BC9" w:rsidRDefault="00710AF9" w:rsidP="00150BDF">
      <w:pPr>
        <w:widowControl w:val="0"/>
        <w:pBdr>
          <w:top w:val="nil"/>
          <w:left w:val="nil"/>
          <w:bottom w:val="nil"/>
          <w:right w:val="nil"/>
          <w:between w:val="nil"/>
        </w:pBdr>
        <w:spacing w:before="1" w:line="235" w:lineRule="auto"/>
        <w:ind w:right="23"/>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63AB7D08" w14:textId="77777777" w:rsidR="00150BDF" w:rsidRDefault="00710AF9" w:rsidP="00150BDF">
      <w:pPr>
        <w:widowControl w:val="0"/>
        <w:pBdr>
          <w:top w:val="nil"/>
          <w:left w:val="nil"/>
          <w:bottom w:val="nil"/>
          <w:right w:val="nil"/>
          <w:between w:val="nil"/>
        </w:pBdr>
        <w:spacing w:before="4" w:line="235" w:lineRule="auto"/>
        <w:ind w:right="53"/>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Application required </w:t>
      </w:r>
    </w:p>
    <w:p w14:paraId="00000031" w14:textId="1366A3ED" w:rsidR="003E5BC9" w:rsidRDefault="00710AF9" w:rsidP="00150BDF">
      <w:pPr>
        <w:widowControl w:val="0"/>
        <w:pBdr>
          <w:top w:val="nil"/>
          <w:left w:val="nil"/>
          <w:bottom w:val="nil"/>
          <w:right w:val="nil"/>
          <w:between w:val="nil"/>
        </w:pBdr>
        <w:spacing w:before="4" w:line="235" w:lineRule="auto"/>
        <w:ind w:right="53"/>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$175/day includes 24-7 care, meals and assistance with personal care </w:t>
      </w:r>
    </w:p>
    <w:p w14:paraId="00000032" w14:textId="77777777" w:rsidR="003E5BC9" w:rsidRDefault="00710AF9" w:rsidP="00150BDF">
      <w:pPr>
        <w:widowControl w:val="0"/>
        <w:pBdr>
          <w:top w:val="nil"/>
          <w:left w:val="nil"/>
          <w:bottom w:val="nil"/>
          <w:right w:val="nil"/>
          <w:between w:val="nil"/>
        </w:pBdr>
        <w:spacing w:before="2" w:line="234" w:lineRule="auto"/>
        <w:ind w:right="7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Alicia Burgess, House Manager 906-264-5026 </w:t>
      </w:r>
    </w:p>
    <w:p w14:paraId="3A9AB39B" w14:textId="1847B80A" w:rsidR="00150BDF" w:rsidRPr="00150BDF" w:rsidRDefault="00710AF9" w:rsidP="00150BDF">
      <w:pPr>
        <w:widowControl w:val="0"/>
        <w:pBdr>
          <w:top w:val="nil"/>
          <w:left w:val="nil"/>
          <w:bottom w:val="nil"/>
          <w:right w:val="nil"/>
          <w:between w:val="nil"/>
        </w:pBdr>
        <w:spacing w:before="356" w:line="285" w:lineRule="auto"/>
        <w:ind w:right="717"/>
        <w:rPr>
          <w:rFonts w:ascii="Times" w:eastAsia="Times" w:hAnsi="Times" w:cs="Times"/>
          <w:b/>
          <w:color w:val="000000"/>
          <w:u w:val="single"/>
        </w:rPr>
      </w:pPr>
      <w:r w:rsidRPr="00150BDF">
        <w:rPr>
          <w:rFonts w:ascii="Times" w:eastAsia="Times" w:hAnsi="Times" w:cs="Times"/>
          <w:b/>
          <w:color w:val="000000"/>
          <w:u w:val="single"/>
        </w:rPr>
        <w:t xml:space="preserve">UP HEALTH SYSTEM </w:t>
      </w:r>
      <w:r w:rsidR="00150BDF" w:rsidRPr="00150BDF">
        <w:rPr>
          <w:rFonts w:ascii="Times" w:eastAsia="Times" w:hAnsi="Times" w:cs="Times"/>
          <w:b/>
          <w:color w:val="000000"/>
          <w:u w:val="single"/>
        </w:rPr>
        <w:t>–</w:t>
      </w:r>
      <w:r w:rsidRPr="00150BDF">
        <w:rPr>
          <w:rFonts w:ascii="Times" w:eastAsia="Times" w:hAnsi="Times" w:cs="Times"/>
          <w:b/>
          <w:color w:val="000000"/>
          <w:u w:val="single"/>
        </w:rPr>
        <w:t xml:space="preserve"> MARQUETTE</w:t>
      </w:r>
    </w:p>
    <w:p w14:paraId="00000033" w14:textId="29D3BA31" w:rsidR="003E5BC9" w:rsidRDefault="00710AF9" w:rsidP="00150BDF">
      <w:pPr>
        <w:widowControl w:val="0"/>
        <w:pBdr>
          <w:top w:val="nil"/>
          <w:left w:val="nil"/>
          <w:bottom w:val="nil"/>
          <w:right w:val="nil"/>
          <w:between w:val="nil"/>
        </w:pBdr>
        <w:spacing w:line="285" w:lineRule="auto"/>
        <w:ind w:right="717"/>
        <w:rPr>
          <w:rFonts w:ascii="Times" w:eastAsia="Times" w:hAnsi="Times" w:cs="Times"/>
          <w:color w:val="000000"/>
          <w:sz w:val="19"/>
          <w:szCs w:val="19"/>
        </w:rPr>
      </w:pPr>
      <w:r>
        <w:rPr>
          <w:rFonts w:ascii="Times" w:eastAsia="Times" w:hAnsi="Times" w:cs="Times"/>
          <w:color w:val="000000"/>
          <w:sz w:val="19"/>
          <w:szCs w:val="19"/>
        </w:rPr>
        <w:t xml:space="preserve">850 West Baraga Avenue </w:t>
      </w:r>
    </w:p>
    <w:p w14:paraId="00000034" w14:textId="77777777" w:rsidR="003E5BC9" w:rsidRDefault="00710AF9" w:rsidP="00150BDF">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35" w14:textId="77777777" w:rsidR="003E5BC9" w:rsidRDefault="00710AF9" w:rsidP="00150BDF">
      <w:pPr>
        <w:widowControl w:val="0"/>
        <w:pBdr>
          <w:top w:val="nil"/>
          <w:left w:val="nil"/>
          <w:bottom w:val="nil"/>
          <w:right w:val="nil"/>
          <w:between w:val="nil"/>
        </w:pBdr>
        <w:spacing w:before="90" w:line="240" w:lineRule="auto"/>
        <w:rPr>
          <w:rFonts w:ascii="Times" w:eastAsia="Times" w:hAnsi="Times" w:cs="Times"/>
          <w:color w:val="000000"/>
          <w:sz w:val="19"/>
          <w:szCs w:val="19"/>
        </w:rPr>
      </w:pPr>
      <w:r>
        <w:rPr>
          <w:rFonts w:ascii="Times" w:eastAsia="Times" w:hAnsi="Times" w:cs="Times"/>
          <w:color w:val="000000"/>
          <w:sz w:val="19"/>
          <w:szCs w:val="19"/>
        </w:rPr>
        <w:t xml:space="preserve">(906) 449-3000 Main </w:t>
      </w:r>
    </w:p>
    <w:p w14:paraId="00000036"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562-9753 Toll Free </w:t>
      </w:r>
    </w:p>
    <w:p w14:paraId="00000037" w14:textId="77777777" w:rsidR="003E5BC9" w:rsidRDefault="00710AF9" w:rsidP="00150BDF">
      <w:pPr>
        <w:widowControl w:val="0"/>
        <w:pBdr>
          <w:top w:val="nil"/>
          <w:left w:val="nil"/>
          <w:bottom w:val="nil"/>
          <w:right w:val="nil"/>
          <w:between w:val="nil"/>
        </w:pBdr>
        <w:spacing w:before="65" w:line="240" w:lineRule="auto"/>
        <w:rPr>
          <w:rFonts w:ascii="Times" w:eastAsia="Times" w:hAnsi="Times" w:cs="Times"/>
          <w:color w:val="000000"/>
          <w:sz w:val="19"/>
          <w:szCs w:val="19"/>
        </w:rPr>
      </w:pPr>
      <w:r>
        <w:rPr>
          <w:rFonts w:ascii="Times" w:eastAsia="Times" w:hAnsi="Times" w:cs="Times"/>
          <w:color w:val="000000"/>
          <w:sz w:val="19"/>
          <w:szCs w:val="19"/>
        </w:rPr>
        <w:t xml:space="preserve">www.mgh.org </w:t>
      </w:r>
    </w:p>
    <w:p w14:paraId="00000038"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Gar Atchison, CEO </w:t>
      </w:r>
    </w:p>
    <w:p w14:paraId="00000039"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A" w14:textId="77777777" w:rsidR="003E5BC9" w:rsidRDefault="00710AF9" w:rsidP="00150BDF">
      <w:pPr>
        <w:widowControl w:val="0"/>
        <w:pBdr>
          <w:top w:val="nil"/>
          <w:left w:val="nil"/>
          <w:bottom w:val="nil"/>
          <w:right w:val="nil"/>
          <w:between w:val="nil"/>
        </w:pBdr>
        <w:spacing w:before="3" w:line="233" w:lineRule="auto"/>
        <w:ind w:right="29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UP Health System - Marquette, a federally designated Regional Referral Center, is Upper Michigan's largest health care services provider. </w:t>
      </w:r>
    </w:p>
    <w:p w14:paraId="0000003B" w14:textId="77777777" w:rsidR="003E5BC9" w:rsidRDefault="00710AF9" w:rsidP="00150BDF">
      <w:pPr>
        <w:widowControl w:val="0"/>
        <w:pBdr>
          <w:top w:val="nil"/>
          <w:left w:val="nil"/>
          <w:bottom w:val="nil"/>
          <w:right w:val="nil"/>
          <w:between w:val="nil"/>
        </w:pBdr>
        <w:spacing w:before="148" w:line="240" w:lineRule="auto"/>
        <w:ind w:right="2012"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3C" w14:textId="77777777" w:rsidR="003E5BC9" w:rsidRDefault="00710AF9" w:rsidP="00150BDF">
      <w:pPr>
        <w:widowControl w:val="0"/>
        <w:pBdr>
          <w:top w:val="nil"/>
          <w:left w:val="nil"/>
          <w:bottom w:val="nil"/>
          <w:right w:val="nil"/>
          <w:between w:val="nil"/>
        </w:pBdr>
        <w:spacing w:before="282" w:line="233" w:lineRule="auto"/>
        <w:ind w:right="157"/>
        <w:rPr>
          <w:rFonts w:ascii="Times" w:eastAsia="Times" w:hAnsi="Times" w:cs="Times"/>
          <w:color w:val="000000"/>
          <w:sz w:val="19"/>
          <w:szCs w:val="19"/>
        </w:rPr>
      </w:pPr>
      <w:r>
        <w:rPr>
          <w:rFonts w:ascii="Times" w:eastAsia="Times" w:hAnsi="Times" w:cs="Times"/>
          <w:color w:val="000000"/>
          <w:sz w:val="19"/>
          <w:szCs w:val="19"/>
        </w:rPr>
        <w:t xml:space="preserve">UP HEALTH SYSTEM - MARQUETTE - UP HEALTH SYSTEM HOME CARE AND HOSPICE MARQUETTE 722 West Washington Street </w:t>
      </w:r>
    </w:p>
    <w:p w14:paraId="0000003D" w14:textId="77777777" w:rsidR="003E5BC9" w:rsidRDefault="00710AF9" w:rsidP="00150BDF">
      <w:pPr>
        <w:widowControl w:val="0"/>
        <w:pBdr>
          <w:top w:val="nil"/>
          <w:left w:val="nil"/>
          <w:bottom w:val="nil"/>
          <w:right w:val="nil"/>
          <w:between w:val="nil"/>
        </w:pBdr>
        <w:spacing w:before="9"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3E" w14:textId="77777777" w:rsidR="003E5BC9" w:rsidRDefault="00710AF9" w:rsidP="00150BDF">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228-4325 Main </w:t>
      </w:r>
    </w:p>
    <w:p w14:paraId="0000003F" w14:textId="77777777" w:rsidR="003E5BC9" w:rsidRDefault="00710AF9" w:rsidP="00150BDF">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(800) 644-3962 Toll Free </w:t>
      </w:r>
    </w:p>
    <w:p w14:paraId="00000040" w14:textId="77777777" w:rsidR="003E5BC9" w:rsidRDefault="00710AF9" w:rsidP="00150BDF">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225-4889 Fax </w:t>
      </w:r>
    </w:p>
    <w:p w14:paraId="00000045" w14:textId="77777777" w:rsidR="003E5BC9" w:rsidRDefault="00710AF9" w:rsidP="00150BDF">
      <w:pPr>
        <w:widowControl w:val="0"/>
        <w:pBdr>
          <w:top w:val="nil"/>
          <w:left w:val="nil"/>
          <w:bottom w:val="nil"/>
          <w:right w:val="nil"/>
          <w:between w:val="nil"/>
        </w:pBdr>
        <w:spacing w:before="120"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6" w14:textId="77777777" w:rsidR="003E5BC9" w:rsidRDefault="00710AF9" w:rsidP="00150BDF">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7" w14:textId="77777777" w:rsidR="003E5BC9" w:rsidRDefault="00710AF9">
      <w:pPr>
        <w:widowControl w:val="0"/>
        <w:pBdr>
          <w:top w:val="nil"/>
          <w:left w:val="nil"/>
          <w:bottom w:val="nil"/>
          <w:right w:val="nil"/>
          <w:between w:val="nil"/>
        </w:pBdr>
        <w:spacing w:before="14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8" w14:textId="77777777" w:rsidR="003E5BC9" w:rsidRDefault="00710AF9">
      <w:pPr>
        <w:widowControl w:val="0"/>
        <w:pBdr>
          <w:top w:val="nil"/>
          <w:left w:val="nil"/>
          <w:bottom w:val="nil"/>
          <w:right w:val="nil"/>
          <w:between w:val="nil"/>
        </w:pBdr>
        <w:spacing w:before="68" w:line="234" w:lineRule="auto"/>
        <w:ind w:left="13" w:right="460"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49" w14:textId="77777777" w:rsidR="003E5BC9" w:rsidRDefault="00710AF9">
      <w:pPr>
        <w:widowControl w:val="0"/>
        <w:pBdr>
          <w:top w:val="nil"/>
          <w:left w:val="nil"/>
          <w:bottom w:val="nil"/>
          <w:right w:val="nil"/>
          <w:between w:val="nil"/>
        </w:pBdr>
        <w:spacing w:before="5" w:line="234" w:lineRule="auto"/>
        <w:ind w:left="15" w:right="359"/>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Individuals with terminal illness who is in the last stage of their life </w:t>
      </w:r>
    </w:p>
    <w:p w14:paraId="5970FA9F" w14:textId="77777777" w:rsidR="00150BDF" w:rsidRDefault="00710AF9">
      <w:pPr>
        <w:widowControl w:val="0"/>
        <w:pBdr>
          <w:top w:val="nil"/>
          <w:left w:val="nil"/>
          <w:bottom w:val="nil"/>
          <w:right w:val="nil"/>
          <w:between w:val="nil"/>
        </w:pBdr>
        <w:spacing w:before="8" w:line="234" w:lineRule="auto"/>
        <w:ind w:left="15" w:right="1058"/>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4A" w14:textId="126C226A" w:rsidR="003E5BC9" w:rsidRDefault="00710AF9">
      <w:pPr>
        <w:widowControl w:val="0"/>
        <w:pBdr>
          <w:top w:val="nil"/>
          <w:left w:val="nil"/>
          <w:bottom w:val="nil"/>
          <w:right w:val="nil"/>
          <w:between w:val="nil"/>
        </w:pBdr>
        <w:spacing w:before="8" w:line="234" w:lineRule="auto"/>
        <w:ind w:left="15" w:right="105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4B" w14:textId="77777777" w:rsidR="003E5BC9" w:rsidRDefault="00710AF9">
      <w:pPr>
        <w:widowControl w:val="0"/>
        <w:pBdr>
          <w:top w:val="nil"/>
          <w:left w:val="nil"/>
          <w:bottom w:val="nil"/>
          <w:right w:val="nil"/>
          <w:between w:val="nil"/>
        </w:pBdr>
        <w:spacing w:before="5" w:line="234" w:lineRule="auto"/>
        <w:ind w:left="23" w:right="962" w:hanging="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906-228-4325 or 800-644-3962 </w:t>
      </w:r>
    </w:p>
    <w:p w14:paraId="0000004C" w14:textId="77777777" w:rsidR="003E5BC9" w:rsidRPr="00150BDF" w:rsidRDefault="00710AF9">
      <w:pPr>
        <w:widowControl w:val="0"/>
        <w:pBdr>
          <w:top w:val="nil"/>
          <w:left w:val="nil"/>
          <w:bottom w:val="nil"/>
          <w:right w:val="nil"/>
          <w:between w:val="nil"/>
        </w:pBdr>
        <w:spacing w:before="584" w:line="221" w:lineRule="auto"/>
        <w:ind w:left="20" w:right="1081" w:hanging="4"/>
        <w:rPr>
          <w:rFonts w:ascii="Times" w:eastAsia="Times" w:hAnsi="Times" w:cs="Times"/>
          <w:b/>
          <w:color w:val="000000"/>
          <w:u w:val="single"/>
        </w:rPr>
      </w:pPr>
      <w:r w:rsidRPr="00150BDF">
        <w:rPr>
          <w:rFonts w:ascii="Times" w:eastAsia="Times" w:hAnsi="Times" w:cs="Times"/>
          <w:b/>
          <w:color w:val="000000"/>
          <w:u w:val="single"/>
        </w:rPr>
        <w:lastRenderedPageBreak/>
        <w:t xml:space="preserve">UPPER PENINSULA PRIVATE DUTY SERVICES </w:t>
      </w:r>
    </w:p>
    <w:p w14:paraId="0000004D" w14:textId="77777777" w:rsidR="003E5BC9" w:rsidRDefault="00710AF9">
      <w:pPr>
        <w:widowControl w:val="0"/>
        <w:pBdr>
          <w:top w:val="nil"/>
          <w:left w:val="nil"/>
          <w:bottom w:val="nil"/>
          <w:right w:val="nil"/>
          <w:between w:val="nil"/>
        </w:pBdr>
        <w:spacing w:before="75"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1125 West Ridge Street </w:t>
      </w:r>
    </w:p>
    <w:p w14:paraId="0000004E" w14:textId="77777777" w:rsidR="003E5BC9" w:rsidRDefault="00710AF9">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4F" w14:textId="77777777" w:rsidR="003E5BC9" w:rsidRDefault="00710AF9">
      <w:pPr>
        <w:widowControl w:val="0"/>
        <w:pBdr>
          <w:top w:val="nil"/>
          <w:left w:val="nil"/>
          <w:bottom w:val="nil"/>
          <w:right w:val="nil"/>
          <w:between w:val="nil"/>
        </w:pBdr>
        <w:spacing w:before="90"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225-4545 Main </w:t>
      </w:r>
    </w:p>
    <w:p w14:paraId="00000050" w14:textId="77777777" w:rsidR="003E5BC9" w:rsidRDefault="00710AF9">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51" w14:textId="77777777" w:rsidR="003E5BC9" w:rsidRDefault="00710AF9">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225-7543 Fax </w:t>
      </w:r>
    </w:p>
    <w:p w14:paraId="00000052" w14:textId="77777777" w:rsidR="003E5BC9" w:rsidRDefault="00710AF9">
      <w:pPr>
        <w:widowControl w:val="0"/>
        <w:pBdr>
          <w:top w:val="nil"/>
          <w:left w:val="nil"/>
          <w:bottom w:val="nil"/>
          <w:right w:val="nil"/>
          <w:between w:val="nil"/>
        </w:pBdr>
        <w:spacing w:before="6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www.uphomehealth.org </w:t>
      </w:r>
    </w:p>
    <w:p w14:paraId="00000053" w14:textId="77777777" w:rsidR="003E5BC9" w:rsidRDefault="00710AF9">
      <w:pPr>
        <w:widowControl w:val="0"/>
        <w:pBdr>
          <w:top w:val="nil"/>
          <w:left w:val="nil"/>
          <w:bottom w:val="nil"/>
          <w:right w:val="nil"/>
          <w:between w:val="nil"/>
        </w:pBdr>
        <w:spacing w:before="1"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Linda Deans, Director of Private Duty </w:t>
      </w:r>
    </w:p>
    <w:p w14:paraId="00000054" w14:textId="77777777" w:rsidR="003E5BC9" w:rsidRDefault="00710AF9">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55" w14:textId="77777777" w:rsidR="003E5BC9" w:rsidRDefault="00710AF9">
      <w:pPr>
        <w:widowControl w:val="0"/>
        <w:pBdr>
          <w:top w:val="nil"/>
          <w:left w:val="nil"/>
          <w:bottom w:val="nil"/>
          <w:right w:val="nil"/>
          <w:between w:val="nil"/>
        </w:pBdr>
        <w:spacing w:before="1" w:line="233" w:lineRule="auto"/>
        <w:ind w:left="13" w:right="36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that is dedicated to providing care and support to ill patients and their families. </w:t>
      </w:r>
    </w:p>
    <w:p w14:paraId="00000056" w14:textId="77777777" w:rsidR="003E5BC9" w:rsidRDefault="00710AF9" w:rsidP="00150BDF">
      <w:pPr>
        <w:widowControl w:val="0"/>
        <w:pBdr>
          <w:top w:val="nil"/>
          <w:left w:val="nil"/>
          <w:bottom w:val="nil"/>
          <w:right w:val="nil"/>
          <w:between w:val="nil"/>
        </w:pBdr>
        <w:spacing w:before="147"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57" w14:textId="77777777" w:rsidR="003E5BC9" w:rsidRDefault="00710AF9">
      <w:pPr>
        <w:widowControl w:val="0"/>
        <w:pBdr>
          <w:top w:val="nil"/>
          <w:left w:val="nil"/>
          <w:bottom w:val="nil"/>
          <w:right w:val="nil"/>
          <w:between w:val="nil"/>
        </w:pBdr>
        <w:spacing w:before="282" w:line="233" w:lineRule="auto"/>
        <w:ind w:left="15" w:right="686"/>
        <w:rPr>
          <w:rFonts w:ascii="Times" w:eastAsia="Times" w:hAnsi="Times" w:cs="Times"/>
          <w:color w:val="000000"/>
          <w:sz w:val="19"/>
          <w:szCs w:val="19"/>
        </w:rPr>
      </w:pPr>
      <w:r>
        <w:rPr>
          <w:rFonts w:ascii="Times" w:eastAsia="Times" w:hAnsi="Times" w:cs="Times"/>
          <w:color w:val="000000"/>
          <w:sz w:val="19"/>
          <w:szCs w:val="19"/>
        </w:rPr>
        <w:t xml:space="preserve">UPPER PENINSULA PRIVATE DUTY SERVICES - MARQUETTE OFFICE </w:t>
      </w:r>
    </w:p>
    <w:p w14:paraId="00000058" w14:textId="77777777" w:rsidR="003E5BC9" w:rsidRDefault="00710AF9">
      <w:pPr>
        <w:widowControl w:val="0"/>
        <w:pBdr>
          <w:top w:val="nil"/>
          <w:left w:val="nil"/>
          <w:bottom w:val="nil"/>
          <w:right w:val="nil"/>
          <w:between w:val="nil"/>
        </w:pBdr>
        <w:spacing w:before="3"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1125 West Ridge Street </w:t>
      </w:r>
    </w:p>
    <w:p w14:paraId="00000059" w14:textId="77777777" w:rsidR="003E5BC9" w:rsidRDefault="00710AF9">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5A" w14:textId="77777777" w:rsidR="003E5BC9" w:rsidRDefault="00710AF9">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225-4545 Main </w:t>
      </w:r>
    </w:p>
    <w:p w14:paraId="0000005B"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5C"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225-7543 Fax </w:t>
      </w:r>
    </w:p>
    <w:p w14:paraId="0000005D" w14:textId="35864DF9" w:rsidR="003E5BC9" w:rsidRDefault="003E5BC9">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p>
    <w:p w14:paraId="0000005E" w14:textId="77777777" w:rsidR="003E5BC9" w:rsidRDefault="00710AF9">
      <w:pPr>
        <w:widowControl w:val="0"/>
        <w:pBdr>
          <w:top w:val="nil"/>
          <w:left w:val="nil"/>
          <w:bottom w:val="nil"/>
          <w:right w:val="nil"/>
          <w:between w:val="nil"/>
        </w:pBdr>
        <w:spacing w:before="92"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Linda Deans, Director of Private Duty </w:t>
      </w:r>
    </w:p>
    <w:p w14:paraId="0000005F" w14:textId="77777777" w:rsidR="003E5BC9" w:rsidRDefault="00710AF9">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60" w14:textId="77777777" w:rsidR="003E5BC9" w:rsidRDefault="00710AF9">
      <w:pPr>
        <w:widowControl w:val="0"/>
        <w:pBdr>
          <w:top w:val="nil"/>
          <w:left w:val="nil"/>
          <w:bottom w:val="nil"/>
          <w:right w:val="nil"/>
          <w:between w:val="nil"/>
        </w:pBdr>
        <w:spacing w:before="1"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61" w14:textId="77777777" w:rsidR="003E5BC9" w:rsidRDefault="00710AF9">
      <w:pPr>
        <w:widowControl w:val="0"/>
        <w:pBdr>
          <w:top w:val="nil"/>
          <w:left w:val="nil"/>
          <w:bottom w:val="nil"/>
          <w:right w:val="nil"/>
          <w:between w:val="nil"/>
        </w:pBdr>
        <w:spacing w:before="282" w:line="234" w:lineRule="auto"/>
        <w:ind w:left="16" w:right="686"/>
        <w:rPr>
          <w:rFonts w:ascii="Times" w:eastAsia="Times" w:hAnsi="Times" w:cs="Times"/>
          <w:color w:val="000000"/>
          <w:sz w:val="19"/>
          <w:szCs w:val="19"/>
        </w:rPr>
      </w:pPr>
      <w:r>
        <w:rPr>
          <w:rFonts w:ascii="Times" w:eastAsia="Times" w:hAnsi="Times" w:cs="Times"/>
          <w:color w:val="000000"/>
          <w:sz w:val="19"/>
          <w:szCs w:val="19"/>
        </w:rPr>
        <w:t xml:space="preserve">UPPER PENINSULA PRIVATE DUTY SERVICES - ISHPEMING OFFICE </w:t>
      </w:r>
    </w:p>
    <w:p w14:paraId="00000062" w14:textId="77777777" w:rsidR="003E5BC9" w:rsidRDefault="00710AF9">
      <w:pPr>
        <w:widowControl w:val="0"/>
        <w:pBdr>
          <w:top w:val="nil"/>
          <w:left w:val="nil"/>
          <w:bottom w:val="nil"/>
          <w:right w:val="nil"/>
          <w:between w:val="nil"/>
        </w:pBdr>
        <w:spacing w:before="8" w:line="240" w:lineRule="auto"/>
        <w:ind w:left="19"/>
        <w:rPr>
          <w:rFonts w:ascii="Times" w:eastAsia="Times" w:hAnsi="Times" w:cs="Times"/>
          <w:color w:val="000000"/>
          <w:sz w:val="19"/>
          <w:szCs w:val="19"/>
        </w:rPr>
      </w:pPr>
      <w:r>
        <w:rPr>
          <w:rFonts w:ascii="Times" w:eastAsia="Times" w:hAnsi="Times" w:cs="Times"/>
          <w:color w:val="000000"/>
          <w:sz w:val="19"/>
          <w:szCs w:val="19"/>
        </w:rPr>
        <w:t xml:space="preserve">510 Mather Avenue </w:t>
      </w:r>
    </w:p>
    <w:p w14:paraId="00000063" w14:textId="77777777" w:rsidR="003E5BC9" w:rsidRDefault="00710AF9">
      <w:pPr>
        <w:widowControl w:val="0"/>
        <w:pBdr>
          <w:top w:val="nil"/>
          <w:left w:val="nil"/>
          <w:bottom w:val="nil"/>
          <w:right w:val="nil"/>
          <w:between w:val="nil"/>
        </w:pBdr>
        <w:spacing w:before="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Ishpeming, MI 49849 </w:t>
      </w:r>
    </w:p>
    <w:p w14:paraId="00000064" w14:textId="77777777" w:rsidR="003E5BC9" w:rsidRDefault="00710AF9">
      <w:pPr>
        <w:widowControl w:val="0"/>
        <w:pBdr>
          <w:top w:val="nil"/>
          <w:left w:val="nil"/>
          <w:bottom w:val="nil"/>
          <w:right w:val="nil"/>
          <w:between w:val="nil"/>
        </w:pBdr>
        <w:spacing w:before="90"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485-4545 Main </w:t>
      </w:r>
    </w:p>
    <w:p w14:paraId="00000065" w14:textId="77777777" w:rsidR="003E5BC9" w:rsidRDefault="00710AF9">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435-7177 Toll Free </w:t>
      </w:r>
    </w:p>
    <w:p w14:paraId="00000066" w14:textId="77777777" w:rsidR="003E5BC9" w:rsidRDefault="00710AF9">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485-5345 Fax </w:t>
      </w:r>
    </w:p>
    <w:p w14:paraId="00000068" w14:textId="77777777" w:rsidR="003E5BC9" w:rsidRDefault="00710AF9">
      <w:pPr>
        <w:widowControl w:val="0"/>
        <w:pBdr>
          <w:top w:val="nil"/>
          <w:left w:val="nil"/>
          <w:bottom w:val="nil"/>
          <w:right w:val="nil"/>
          <w:between w:val="nil"/>
        </w:pBdr>
        <w:spacing w:before="92"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Linda Deans, Director </w:t>
      </w:r>
    </w:p>
    <w:p w14:paraId="00000069" w14:textId="77777777" w:rsidR="003E5BC9" w:rsidRDefault="00710AF9">
      <w:pPr>
        <w:widowControl w:val="0"/>
        <w:pBdr>
          <w:top w:val="nil"/>
          <w:left w:val="nil"/>
          <w:bottom w:val="nil"/>
          <w:right w:val="nil"/>
          <w:between w:val="nil"/>
        </w:pBdr>
        <w:spacing w:before="1"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7am-7pm </w:t>
      </w:r>
    </w:p>
    <w:p w14:paraId="0000006A" w14:textId="77777777" w:rsidR="003E5BC9" w:rsidRDefault="00710AF9" w:rsidP="00710AF9">
      <w:pPr>
        <w:widowControl w:val="0"/>
        <w:pBdr>
          <w:top w:val="nil"/>
          <w:left w:val="nil"/>
          <w:bottom w:val="nil"/>
          <w:right w:val="nil"/>
          <w:between w:val="nil"/>
        </w:pBdr>
        <w:spacing w:before="120" w:line="240" w:lineRule="auto"/>
        <w:ind w:right="1758"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w:t>
      </w:r>
      <w:r>
        <w:rPr>
          <w:rFonts w:ascii="Times" w:eastAsia="Times" w:hAnsi="Times" w:cs="Times"/>
          <w:b/>
          <w:color w:val="000000"/>
          <w:sz w:val="19"/>
          <w:szCs w:val="19"/>
          <w:u w:val="single"/>
        </w:rPr>
        <w:t>r</w:t>
      </w:r>
      <w:r>
        <w:rPr>
          <w:rFonts w:ascii="Times" w:eastAsia="Times" w:hAnsi="Times" w:cs="Times"/>
          <w:b/>
          <w:color w:val="000000"/>
          <w:sz w:val="19"/>
          <w:szCs w:val="19"/>
          <w:u w:val="single"/>
        </w:rPr>
        <w:t>vices</w:t>
      </w:r>
      <w:r>
        <w:rPr>
          <w:rFonts w:ascii="Times" w:eastAsia="Times" w:hAnsi="Times" w:cs="Times"/>
          <w:b/>
          <w:color w:val="000000"/>
          <w:sz w:val="19"/>
          <w:szCs w:val="19"/>
        </w:rPr>
        <w:t xml:space="preserve"> </w:t>
      </w:r>
    </w:p>
    <w:p w14:paraId="0000006B" w14:textId="77777777" w:rsidR="003E5BC9" w:rsidRDefault="00710AF9" w:rsidP="00710AF9">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513C2C83" w14:textId="77777777" w:rsidR="00710AF9" w:rsidRDefault="00710AF9" w:rsidP="00710AF9">
      <w:pPr>
        <w:widowControl w:val="0"/>
        <w:pBdr>
          <w:top w:val="nil"/>
          <w:left w:val="nil"/>
          <w:bottom w:val="nil"/>
          <w:right w:val="nil"/>
          <w:between w:val="nil"/>
        </w:pBdr>
        <w:spacing w:before="69" w:line="234" w:lineRule="auto"/>
        <w:ind w:right="3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temporary care for dependent adults in their own homes for a brief period so the family member or guardian can have rest time. </w:t>
      </w:r>
    </w:p>
    <w:p w14:paraId="0000006C" w14:textId="1BB0305D" w:rsidR="003E5BC9" w:rsidRDefault="00710AF9" w:rsidP="00710AF9">
      <w:pPr>
        <w:widowControl w:val="0"/>
        <w:pBdr>
          <w:top w:val="nil"/>
          <w:left w:val="nil"/>
          <w:bottom w:val="nil"/>
          <w:right w:val="nil"/>
          <w:between w:val="nil"/>
        </w:pBdr>
        <w:spacing w:before="69" w:line="234" w:lineRule="auto"/>
        <w:ind w:right="3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6D" w14:textId="77777777" w:rsidR="003E5BC9" w:rsidRDefault="00710AF9" w:rsidP="00710AF9">
      <w:pPr>
        <w:widowControl w:val="0"/>
        <w:pBdr>
          <w:top w:val="nil"/>
          <w:left w:val="nil"/>
          <w:bottom w:val="nil"/>
          <w:right w:val="nil"/>
          <w:between w:val="nil"/>
        </w:pBdr>
        <w:spacing w:before="5" w:line="236" w:lineRule="auto"/>
        <w:ind w:right="384"/>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6E" w14:textId="77777777" w:rsidR="003E5BC9" w:rsidRDefault="00710AF9" w:rsidP="00710AF9">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6F" w14:textId="77777777" w:rsidR="003E5BC9" w:rsidRDefault="00710AF9" w:rsidP="00710AF9">
      <w:pPr>
        <w:widowControl w:val="0"/>
        <w:pBdr>
          <w:top w:val="nil"/>
          <w:left w:val="nil"/>
          <w:bottom w:val="nil"/>
          <w:right w:val="nil"/>
          <w:between w:val="nil"/>
        </w:pBdr>
        <w:spacing w:before="1" w:line="236" w:lineRule="auto"/>
        <w:ind w:right="301"/>
        <w:rPr>
          <w:rFonts w:ascii="Times" w:eastAsia="Times" w:hAnsi="Times" w:cs="Times"/>
          <w:color w:val="000000"/>
          <w:sz w:val="19"/>
          <w:szCs w:val="19"/>
        </w:rPr>
      </w:pPr>
      <w:bookmarkStart w:id="0" w:name="_GoBack"/>
      <w:bookmarkEnd w:id="0"/>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Linda Deans 906-485-4545 </w:t>
      </w:r>
      <w:r>
        <w:rPr>
          <w:rFonts w:ascii="Times" w:eastAsia="Times" w:hAnsi="Times" w:cs="Times"/>
          <w:b/>
          <w:color w:val="000000"/>
          <w:sz w:val="19"/>
          <w:szCs w:val="19"/>
        </w:rPr>
        <w:t xml:space="preserve">Sites: </w:t>
      </w:r>
      <w:r>
        <w:rPr>
          <w:rFonts w:ascii="Times" w:eastAsia="Times" w:hAnsi="Times" w:cs="Times"/>
          <w:color w:val="000000"/>
          <w:sz w:val="19"/>
          <w:szCs w:val="19"/>
        </w:rPr>
        <w:t xml:space="preserve">1 2 </w:t>
      </w:r>
    </w:p>
    <w:p w14:paraId="00000070" w14:textId="65C8C03E" w:rsidR="003E5BC9" w:rsidRDefault="003E5BC9">
      <w:pPr>
        <w:widowControl w:val="0"/>
        <w:pBdr>
          <w:top w:val="nil"/>
          <w:left w:val="nil"/>
          <w:bottom w:val="nil"/>
          <w:right w:val="nil"/>
          <w:between w:val="nil"/>
        </w:pBdr>
        <w:spacing w:before="11352" w:line="240" w:lineRule="auto"/>
        <w:rPr>
          <w:b/>
          <w:color w:val="000000"/>
          <w:sz w:val="19"/>
          <w:szCs w:val="19"/>
        </w:rPr>
        <w:sectPr w:rsidR="003E5BC9" w:rsidSect="00150BDF">
          <w:pgSz w:w="12180" w:h="15820"/>
          <w:pgMar w:top="1440" w:right="1440" w:bottom="1440" w:left="1440" w:header="0" w:footer="720" w:gutter="0"/>
          <w:pgNumType w:start="1"/>
          <w:cols w:space="0"/>
          <w:docGrid w:linePitch="299"/>
        </w:sectPr>
      </w:pPr>
    </w:p>
    <w:p w14:paraId="00000079" w14:textId="5D3515F5" w:rsidR="003E5BC9" w:rsidRPr="00150BDF" w:rsidRDefault="003E5BC9" w:rsidP="00150BDF">
      <w:pPr>
        <w:widowControl w:val="0"/>
        <w:pBdr>
          <w:top w:val="nil"/>
          <w:left w:val="nil"/>
          <w:bottom w:val="nil"/>
          <w:right w:val="nil"/>
          <w:between w:val="nil"/>
        </w:pBdr>
        <w:spacing w:line="240" w:lineRule="auto"/>
        <w:rPr>
          <w:b/>
          <w:color w:val="000000"/>
          <w:sz w:val="24"/>
          <w:szCs w:val="24"/>
        </w:rPr>
      </w:pPr>
    </w:p>
    <w:sectPr w:rsidR="003E5BC9" w:rsidRPr="00150BDF">
      <w:type w:val="continuous"/>
      <w:pgSz w:w="12180" w:h="15820"/>
      <w:pgMar w:top="211" w:right="1062" w:bottom="501" w:left="703" w:header="0" w:footer="720" w:gutter="0"/>
      <w:cols w:space="720" w:equalWidth="0">
        <w:col w:w="1041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C9"/>
    <w:rsid w:val="00150BDF"/>
    <w:rsid w:val="003E5BC9"/>
    <w:rsid w:val="0071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6892"/>
  <w15:docId w15:val="{BBC57E50-D696-4A4E-AF67-E0B6B9BD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2021-12-22T16:39:00Z</dcterms:created>
  <dcterms:modified xsi:type="dcterms:W3CDTF">2021-12-22T16:39:00Z</dcterms:modified>
</cp:coreProperties>
</file>